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6D" w:rsidRPr="001A6AE5" w:rsidRDefault="0025446D" w:rsidP="0025446D">
      <w:pPr>
        <w:spacing w:after="120"/>
        <w:jc w:val="both"/>
        <w:rPr>
          <w:rFonts w:cs="Times New Roman"/>
          <w:b/>
        </w:rPr>
      </w:pPr>
      <w:r w:rsidRPr="001A6AE5">
        <w:rPr>
          <w:rFonts w:cs="Times New Roman"/>
          <w:b/>
        </w:rPr>
        <w:t>Título: “PROYECTO PI. Enseña y aprende matemáticas de una forma dinámica e interactiva”</w:t>
      </w:r>
      <w:r w:rsidR="0036091D">
        <w:rPr>
          <w:rFonts w:cs="Times New Roman"/>
          <w:b/>
        </w:rPr>
        <w:t>.</w:t>
      </w:r>
      <w:r w:rsidR="00606B32">
        <w:rPr>
          <w:rFonts w:cs="Times New Roman"/>
        </w:rPr>
        <w:t xml:space="preserve"> Alfonso Hernández y Alberto Javier Caro.</w:t>
      </w:r>
    </w:p>
    <w:p w:rsidR="0025446D" w:rsidRDefault="0025446D" w:rsidP="0025446D">
      <w:pPr>
        <w:spacing w:after="120"/>
        <w:jc w:val="both"/>
        <w:rPr>
          <w:rFonts w:cs="Times New Roman"/>
        </w:rPr>
      </w:pPr>
      <w:r w:rsidRPr="001C30D9">
        <w:rPr>
          <w:rFonts w:cs="Times New Roman"/>
        </w:rPr>
        <w:t>Se trata de un proyecto global que intenta crear todo tipo de materiales que mejoren el proceso de enseñanza aprend</w:t>
      </w:r>
      <w:r>
        <w:rPr>
          <w:rFonts w:cs="Times New Roman"/>
        </w:rPr>
        <w:t>izaje en el aula de matemáticas, así como fomentar una actitud posi</w:t>
      </w:r>
      <w:bookmarkStart w:id="0" w:name="_GoBack"/>
      <w:bookmarkEnd w:id="0"/>
      <w:r>
        <w:rPr>
          <w:rFonts w:cs="Times New Roman"/>
        </w:rPr>
        <w:t xml:space="preserve">tiva hacia las matemáticas. La experiencia se está desarrollando en </w:t>
      </w:r>
      <w:r w:rsidRPr="001C30D9">
        <w:rPr>
          <w:rFonts w:cs="Times New Roman"/>
        </w:rPr>
        <w:t>dos partes diferenciadas pero complementarias e interrelacionadas.</w:t>
      </w:r>
      <w:r>
        <w:rPr>
          <w:rFonts w:cs="Times New Roman"/>
        </w:rPr>
        <w:t xml:space="preserve"> </w:t>
      </w:r>
    </w:p>
    <w:p w:rsidR="00E5609C" w:rsidRDefault="0025446D" w:rsidP="0025446D">
      <w:pPr>
        <w:spacing w:after="12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La 1ª </w:t>
      </w:r>
      <w:r w:rsidRPr="001C30D9">
        <w:rPr>
          <w:rFonts w:cs="Times New Roman"/>
          <w:color w:val="000000" w:themeColor="text1"/>
        </w:rPr>
        <w:t xml:space="preserve">parte </w:t>
      </w:r>
      <w:r>
        <w:rPr>
          <w:rFonts w:cs="Times New Roman"/>
          <w:color w:val="000000" w:themeColor="text1"/>
        </w:rPr>
        <w:t>es un juego-</w:t>
      </w:r>
      <w:r w:rsidRPr="001C30D9">
        <w:rPr>
          <w:rFonts w:cs="Times New Roman"/>
          <w:color w:val="000000" w:themeColor="text1"/>
        </w:rPr>
        <w:t>competición "</w:t>
      </w:r>
      <w:proofErr w:type="spellStart"/>
      <w:r w:rsidRPr="001C30D9">
        <w:rPr>
          <w:rFonts w:cs="Times New Roman"/>
          <w:color w:val="000000" w:themeColor="text1"/>
        </w:rPr>
        <w:t>MaTeMáTiCo</w:t>
      </w:r>
      <w:proofErr w:type="spellEnd"/>
      <w:r w:rsidRPr="001C30D9">
        <w:rPr>
          <w:rFonts w:cs="Times New Roman"/>
          <w:color w:val="000000" w:themeColor="text1"/>
        </w:rPr>
        <w:t>".</w:t>
      </w:r>
      <w:r>
        <w:rPr>
          <w:rFonts w:cs="Times New Roman"/>
          <w:color w:val="000000" w:themeColor="text1"/>
        </w:rPr>
        <w:t xml:space="preserve"> Las características básicas de esta web son:</w:t>
      </w:r>
    </w:p>
    <w:p w:rsidR="0025446D" w:rsidRPr="001C30D9" w:rsidRDefault="00E5609C" w:rsidP="00E5609C">
      <w:pPr>
        <w:spacing w:after="120"/>
        <w:jc w:val="center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w:drawing>
          <wp:inline distT="0" distB="0" distL="0" distR="0">
            <wp:extent cx="4780204" cy="4286250"/>
            <wp:effectExtent l="0" t="0" r="190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coJue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864" cy="429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00" w:themeColor="text1"/>
        </w:rPr>
        <w:drawing>
          <wp:inline distT="0" distB="0" distL="0" distR="0">
            <wp:extent cx="5353050" cy="280035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coJuego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46D" w:rsidRDefault="0025446D" w:rsidP="0025446D">
      <w:pPr>
        <w:pStyle w:val="Predeterminad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A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El alumno tendrá que realizar ejercicios sencillos para ir obteniendo puntos y así poder acceder a los siguientes contenidos. Desde este punto de vista la web</w:t>
      </w:r>
      <w:r w:rsidRPr="00BF6AFB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BF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funciona como un juego en el que hay que "superar" ciertos "niveles" para poder pasar al siguiente. </w:t>
      </w:r>
    </w:p>
    <w:p w:rsidR="00E5609C" w:rsidRDefault="00E5609C" w:rsidP="00E5609C">
      <w:pPr>
        <w:pStyle w:val="Predeterminado"/>
        <w:tabs>
          <w:tab w:val="clear" w:pos="709"/>
        </w:tabs>
        <w:spacing w:after="120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lang w:eastAsia="es-ES"/>
        </w:rPr>
        <w:drawing>
          <wp:inline distT="0" distB="0" distL="0" distR="0">
            <wp:extent cx="4352925" cy="2669391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coJuego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677" cy="26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46D" w:rsidRPr="00BF6AFB" w:rsidRDefault="0025446D" w:rsidP="0025446D">
      <w:pPr>
        <w:pStyle w:val="Predeterminad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AFB">
        <w:rPr>
          <w:rFonts w:ascii="Times New Roman" w:hAnsi="Times New Roman" w:cs="Times New Roman"/>
          <w:color w:val="000000" w:themeColor="text1"/>
          <w:sz w:val="24"/>
          <w:szCs w:val="24"/>
        </w:rPr>
        <w:t>Los contenidos se ajustan al nivel del alumno según el currículo actual.</w:t>
      </w:r>
    </w:p>
    <w:p w:rsidR="00157012" w:rsidRPr="00157012" w:rsidRDefault="0025446D" w:rsidP="0025446D">
      <w:pPr>
        <w:pStyle w:val="Predeterminad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68E2">
        <w:rPr>
          <w:rFonts w:ascii="Times New Roman" w:hAnsi="Times New Roman" w:cs="Times New Roman"/>
          <w:color w:val="000000" w:themeColor="text1"/>
          <w:sz w:val="24"/>
          <w:szCs w:val="24"/>
        </w:rPr>
        <w:t>La web es también una competición tanto individual como grupal. Los alumnos, verán en el ranking su posición, la de su grupo y un listado con los 20 primeros. El alumno tendrá acceso a ver todas sus puntuaciones. El profesor podrá ver todas las puntuaciones de cada uno de sus alumnos.</w:t>
      </w:r>
    </w:p>
    <w:p w:rsidR="00157012" w:rsidRPr="00157012" w:rsidRDefault="00E5609C" w:rsidP="00157012">
      <w:pPr>
        <w:pStyle w:val="Predeterminado"/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color w:val="000000" w:themeColor="text1"/>
          <w:lang w:eastAsia="es-ES"/>
        </w:rPr>
        <w:drawing>
          <wp:inline distT="0" distB="0" distL="0" distR="0">
            <wp:extent cx="4780276" cy="2724150"/>
            <wp:effectExtent l="0" t="0" r="1905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coJuego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467" cy="273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46D" w:rsidRPr="002F68E2" w:rsidRDefault="00E5609C" w:rsidP="00157012">
      <w:pPr>
        <w:pStyle w:val="Predeterminado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color w:val="000000" w:themeColor="text1"/>
          <w:lang w:eastAsia="es-ES"/>
        </w:rPr>
        <w:lastRenderedPageBreak/>
        <w:drawing>
          <wp:inline distT="0" distB="0" distL="0" distR="0">
            <wp:extent cx="5400040" cy="3917950"/>
            <wp:effectExtent l="0" t="0" r="0" b="635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coJuego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46D" w:rsidRPr="002F68E2" w:rsidRDefault="0025446D" w:rsidP="0025446D">
      <w:pPr>
        <w:pStyle w:val="Predeterminad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68E2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2ª</w:t>
      </w:r>
      <w:r w:rsidRPr="002F68E2">
        <w:rPr>
          <w:rFonts w:ascii="Times New Roman" w:hAnsi="Times New Roman" w:cs="Times New Roman"/>
          <w:sz w:val="24"/>
          <w:szCs w:val="24"/>
        </w:rPr>
        <w:t xml:space="preserve"> parte se centrará en el Aula Virtual PI. Un aula creada no solo como almacén de recursos sino como un espacio de interacción profesor-alumno y alumno-alumno. </w:t>
      </w:r>
      <w:r>
        <w:rPr>
          <w:rFonts w:ascii="Times New Roman" w:hAnsi="Times New Roman" w:cs="Times New Roman"/>
          <w:sz w:val="24"/>
          <w:szCs w:val="24"/>
        </w:rPr>
        <w:t>Las características básicas son:</w:t>
      </w:r>
    </w:p>
    <w:p w:rsidR="0025446D" w:rsidRDefault="0025446D" w:rsidP="0025446D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68E2">
        <w:rPr>
          <w:rFonts w:ascii="Times New Roman" w:hAnsi="Times New Roman" w:cs="Times New Roman"/>
          <w:sz w:val="24"/>
          <w:szCs w:val="24"/>
        </w:rPr>
        <w:t xml:space="preserve">Se trata de un Aula Virtual con soporte </w:t>
      </w:r>
      <w:proofErr w:type="spellStart"/>
      <w:r w:rsidRPr="002F68E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F68E2">
        <w:rPr>
          <w:rFonts w:ascii="Times New Roman" w:hAnsi="Times New Roman" w:cs="Times New Roman"/>
          <w:sz w:val="24"/>
          <w:szCs w:val="24"/>
        </w:rPr>
        <w:t xml:space="preserve">, Aprovechando la mayoría de las herramientas de las que dispone esta aplicación como: foros de ayuda, </w:t>
      </w:r>
      <w:r>
        <w:rPr>
          <w:rFonts w:ascii="Times New Roman" w:hAnsi="Times New Roman" w:cs="Times New Roman"/>
          <w:sz w:val="24"/>
          <w:szCs w:val="24"/>
        </w:rPr>
        <w:t>pruebas interactivas, exámenes…</w:t>
      </w:r>
    </w:p>
    <w:p w:rsidR="00157012" w:rsidRDefault="00535943" w:rsidP="00157012">
      <w:pPr>
        <w:pStyle w:val="Prrafodelista"/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35943">
        <w:rPr>
          <w:noProof/>
          <w:lang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13 Llamada rectangular redondeada" o:spid="_x0000_s1026" type="#_x0000_t62" style="position:absolute;left:0;text-align:left;margin-left:208.2pt;margin-top:126.55pt;width:107.25pt;height:10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" adj="29486,5019" fillcolor="#ff9" strokecolor="black [3213]" strokeweight=".5pt">
            <v:textbox>
              <w:txbxContent>
                <w:p w:rsidR="00157012" w:rsidRPr="005B6222" w:rsidRDefault="005B6222" w:rsidP="005B622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5B6222">
                    <w:rPr>
                      <w:color w:val="000000" w:themeColor="text1"/>
                      <w:sz w:val="20"/>
                      <w:szCs w:val="20"/>
                    </w:rPr>
                    <w:t>Se puede acceder directamente a todos los contenidos, aunque para que todo qu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ede almacenado se recomienda re</w:t>
                  </w:r>
                  <w:r w:rsidRPr="005B6222">
                    <w:rPr>
                      <w:color w:val="000000" w:themeColor="text1"/>
                      <w:sz w:val="20"/>
                      <w:szCs w:val="20"/>
                    </w:rPr>
                    <w:t>gistrarse.</w:t>
                  </w:r>
                </w:p>
                <w:p w:rsidR="00157012" w:rsidRPr="005B6222" w:rsidRDefault="00157012" w:rsidP="005B622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35943">
        <w:rPr>
          <w:noProof/>
          <w:lang w:eastAsia="es-ES"/>
        </w:rPr>
        <w:pict>
          <v:shape id="14 Llamada rectangular redondeada" o:spid="_x0000_s1027" type="#_x0000_t62" style="position:absolute;left:0;text-align:left;margin-left:65.7pt;margin-top:180.55pt;width:90pt;height:59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" adj="4975,-24936" fillcolor="#ff9" strokecolor="black [3213]" strokeweight=".5pt">
            <v:textbox>
              <w:txbxContent>
                <w:p w:rsidR="005B6222" w:rsidRPr="005B6222" w:rsidRDefault="005B6222" w:rsidP="005B622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Los distintos contenidos están clasificados en categorías.</w:t>
                  </w:r>
                </w:p>
                <w:p w:rsidR="005B6222" w:rsidRPr="005B6222" w:rsidRDefault="005B6222" w:rsidP="005B622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35943">
        <w:rPr>
          <w:noProof/>
          <w:lang w:eastAsia="es-ES"/>
        </w:rPr>
        <w:pict>
          <v:shape id="12 Llamada rectangular redondeada" o:spid="_x0000_s1028" type="#_x0000_t62" style="position:absolute;left:0;text-align:left;margin-left:-57.3pt;margin-top:86.05pt;width:112.5pt;height:3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" adj="28483,-43984" fillcolor="#ff9" strokecolor="black [3213]" strokeweight=".5pt">
            <v:textbox>
              <w:txbxContent>
                <w:p w:rsidR="00157012" w:rsidRPr="005B6222" w:rsidRDefault="00157012" w:rsidP="0015701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B6222">
                    <w:rPr>
                      <w:color w:val="000000" w:themeColor="text1"/>
                      <w:sz w:val="20"/>
                      <w:szCs w:val="20"/>
                    </w:rPr>
                    <w:t xml:space="preserve">Se accede desde </w:t>
                  </w:r>
                  <w:hyperlink r:id="rId12" w:history="1">
                    <w:r w:rsidRPr="005B6222">
                      <w:rPr>
                        <w:rStyle w:val="Hipervnculo"/>
                        <w:sz w:val="20"/>
                        <w:szCs w:val="20"/>
                      </w:rPr>
                      <w:t>www.aulapi.com</w:t>
                    </w:r>
                  </w:hyperlink>
                  <w:r w:rsidRPr="005B622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157012" w:rsidRPr="005B6222" w:rsidRDefault="00157012" w:rsidP="0015701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57012">
        <w:rPr>
          <w:noProof/>
          <w:lang w:eastAsia="es-ES"/>
        </w:rPr>
        <w:drawing>
          <wp:inline distT="0" distB="0" distL="0" distR="0">
            <wp:extent cx="5400040" cy="324014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46D" w:rsidRDefault="00535943" w:rsidP="0025446D">
      <w:pPr>
        <w:pStyle w:val="Prrafodelista"/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35943">
        <w:rPr>
          <w:noProof/>
          <w:lang w:eastAsia="es-ES"/>
        </w:rPr>
        <w:lastRenderedPageBreak/>
        <w:pict>
          <v:shape id="16 Llamada rectangular redondeada" o:spid="_x0000_s1029" type="#_x0000_t62" style="position:absolute;left:0;text-align:left;margin-left:234.45pt;margin-top:109.9pt;width:138.75pt;height:8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" adj="-10004,4117" fillcolor="#ff9" strokecolor="black [3213]" strokeweight=".5pt">
            <v:textbox>
              <w:txbxContent>
                <w:p w:rsidR="005B6222" w:rsidRPr="005B6222" w:rsidRDefault="005B6222" w:rsidP="005B622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Cada unidad contiene, apuntes, hojas de ejercicios, actividades y explicaciones interactivas, pruebas de evaluación, actividades de refuerzo y de ampliación.</w:t>
                  </w:r>
                </w:p>
                <w:p w:rsidR="005B6222" w:rsidRPr="005B6222" w:rsidRDefault="005B6222" w:rsidP="005B622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35943">
        <w:rPr>
          <w:noProof/>
          <w:lang w:eastAsia="es-ES"/>
        </w:rPr>
        <w:pict>
          <v:shape id="15 Llamada rectangular redondeada" o:spid="_x0000_s1030" type="#_x0000_t62" style="position:absolute;left:0;text-align:left;margin-left:230.7pt;margin-top:52.9pt;width:138.75pt;height:45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" adj="1205,-7984" fillcolor="#ff9" strokecolor="black [3213]" strokeweight=".5pt">
            <v:textbox>
              <w:txbxContent>
                <w:p w:rsidR="005B6222" w:rsidRDefault="005B6222" w:rsidP="005B622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Cada curso está dividido en diferentes unidades o temas.</w:t>
                  </w:r>
                </w:p>
                <w:p w:rsidR="005B6222" w:rsidRPr="005B6222" w:rsidRDefault="005B6222" w:rsidP="005B622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Ejemplo</w:t>
                  </w:r>
                  <w:proofErr w:type="gramStart"/>
                  <w:r>
                    <w:rPr>
                      <w:color w:val="000000" w:themeColor="text1"/>
                      <w:sz w:val="20"/>
                      <w:szCs w:val="20"/>
                    </w:rPr>
                    <w:t>:Divisibilidad</w:t>
                  </w:r>
                  <w:proofErr w:type="spellEnd"/>
                  <w:proofErr w:type="gram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1ºESO</w:t>
                  </w:r>
                </w:p>
                <w:p w:rsidR="005B6222" w:rsidRPr="005B6222" w:rsidRDefault="005B6222" w:rsidP="005B622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446D">
        <w:rPr>
          <w:noProof/>
          <w:lang w:eastAsia="es-ES"/>
        </w:rPr>
        <w:drawing>
          <wp:inline distT="0" distB="0" distL="0" distR="0">
            <wp:extent cx="4921065" cy="2952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104" cy="295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46D" w:rsidRPr="002F68E2" w:rsidRDefault="0025446D" w:rsidP="0025446D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68E2">
        <w:rPr>
          <w:rFonts w:ascii="Times New Roman" w:hAnsi="Times New Roman" w:cs="Times New Roman"/>
          <w:sz w:val="24"/>
          <w:szCs w:val="24"/>
        </w:rPr>
        <w:t xml:space="preserve">Se realizó una búsqueda de materiales en la web y se seleccionó los que mejor se adaptaban a la doble necesidad de interactivos y de libre </w:t>
      </w:r>
      <w:proofErr w:type="spellStart"/>
      <w:r w:rsidRPr="002F68E2">
        <w:rPr>
          <w:rFonts w:ascii="Times New Roman" w:hAnsi="Times New Roman" w:cs="Times New Roman"/>
          <w:sz w:val="24"/>
          <w:szCs w:val="24"/>
        </w:rPr>
        <w:t>disposión</w:t>
      </w:r>
      <w:proofErr w:type="spellEnd"/>
      <w:r w:rsidRPr="002F68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46D" w:rsidRDefault="0025446D" w:rsidP="0025446D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han creado actividades interactivas</w:t>
      </w:r>
      <w:r w:rsidRPr="001C30D9">
        <w:rPr>
          <w:rFonts w:ascii="Times New Roman" w:hAnsi="Times New Roman" w:cs="Times New Roman"/>
          <w:sz w:val="24"/>
          <w:szCs w:val="24"/>
        </w:rPr>
        <w:t xml:space="preserve"> utiliza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C30D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diferentes herramientas según la actividad a crear como: </w:t>
      </w:r>
      <w:r w:rsidRPr="001C30D9">
        <w:rPr>
          <w:rFonts w:ascii="Times New Roman" w:hAnsi="Times New Roman" w:cs="Times New Roman"/>
          <w:sz w:val="24"/>
          <w:szCs w:val="24"/>
        </w:rPr>
        <w:t xml:space="preserve">Descartes, </w:t>
      </w:r>
      <w:proofErr w:type="spellStart"/>
      <w:r w:rsidRPr="001C30D9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1C3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D9">
        <w:rPr>
          <w:rFonts w:ascii="Times New Roman" w:hAnsi="Times New Roman" w:cs="Times New Roman"/>
          <w:sz w:val="24"/>
          <w:szCs w:val="24"/>
        </w:rPr>
        <w:t>Thatquiz</w:t>
      </w:r>
      <w:proofErr w:type="spellEnd"/>
      <w:r w:rsidRPr="001C3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D9">
        <w:rPr>
          <w:rFonts w:ascii="Times New Roman" w:hAnsi="Times New Roman" w:cs="Times New Roman"/>
          <w:sz w:val="24"/>
          <w:szCs w:val="24"/>
        </w:rPr>
        <w:t>Hotpotatoes</w:t>
      </w:r>
      <w:proofErr w:type="spellEnd"/>
      <w:r w:rsidRPr="001C3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D9">
        <w:rPr>
          <w:rFonts w:ascii="Times New Roman" w:hAnsi="Times New Roman" w:cs="Times New Roman"/>
          <w:sz w:val="24"/>
          <w:szCs w:val="24"/>
        </w:rPr>
        <w:t>iSpring</w:t>
      </w:r>
      <w:proofErr w:type="spellEnd"/>
      <w:r w:rsidRPr="001C30D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C30D9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1C30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222" w:rsidRDefault="00535943" w:rsidP="00C605F5">
      <w:pPr>
        <w:pStyle w:val="Prrafodelista"/>
        <w:spacing w:after="120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535943">
        <w:rPr>
          <w:noProof/>
          <w:lang w:eastAsia="es-ES"/>
        </w:rPr>
        <w:pict>
          <v:shape id="17 Llamada rectangular redondeada" o:spid="_x0000_s1031" type="#_x0000_t62" style="position:absolute;left:0;text-align:left;margin-left:280.2pt;margin-top:74pt;width:138.75pt;height:45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" adj="-1247,-16129" fillcolor="#ff9" strokecolor="black [3213]" strokeweight=".5pt">
            <v:textbox>
              <w:txbxContent>
                <w:p w:rsidR="00C605F5" w:rsidRPr="005B6222" w:rsidRDefault="00C605F5" w:rsidP="00C605F5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Actividad interactiva elaborada con Descartes para la descomposición factorial.</w:t>
                  </w:r>
                </w:p>
                <w:p w:rsidR="00C605F5" w:rsidRPr="005B6222" w:rsidRDefault="00C605F5" w:rsidP="00C605F5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446D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171700" cy="23967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99" cy="239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6D" w:rsidRDefault="00535943" w:rsidP="0025446D">
      <w:pPr>
        <w:pStyle w:val="Prrafodelista"/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35943">
        <w:rPr>
          <w:noProof/>
          <w:lang w:eastAsia="es-ES"/>
        </w:rPr>
        <w:pict>
          <v:shape id="19 Llamada rectangular redondeada" o:spid="_x0000_s1032" type="#_x0000_t62" style="position:absolute;left:0;text-align:left;margin-left:341.7pt;margin-top:98.95pt;width:138.75pt;height:60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" adj="-1247,-16129" fillcolor="#ff9" strokecolor="black [3213]" strokeweight=".5pt">
            <v:textbox>
              <w:txbxContent>
                <w:p w:rsidR="00C605F5" w:rsidRPr="005B6222" w:rsidRDefault="00C605F5" w:rsidP="00C605F5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Actividad interactiva elaborada con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Thatquiz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para practicar la descomposición factorial.</w:t>
                  </w:r>
                </w:p>
                <w:p w:rsidR="00C605F5" w:rsidRPr="005B6222" w:rsidRDefault="00C605F5" w:rsidP="00C605F5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72F2D">
        <w:rPr>
          <w:rFonts w:ascii="Times New Roman" w:hAnsi="Times New Roman" w:cs="Times New Roman"/>
          <w:sz w:val="24"/>
          <w:szCs w:val="24"/>
        </w:rPr>
        <w:t xml:space="preserve">      </w:t>
      </w:r>
      <w:r w:rsidR="00772F2D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780837" cy="23526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570" cy="235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2D" w:rsidRDefault="00535943" w:rsidP="0025446D">
      <w:pPr>
        <w:pStyle w:val="Prrafodelista"/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35943">
        <w:rPr>
          <w:noProof/>
          <w:lang w:eastAsia="es-ES"/>
        </w:rPr>
        <w:lastRenderedPageBreak/>
        <w:pict>
          <v:shape id="20 Llamada rectangular redondeada" o:spid="_x0000_s1033" type="#_x0000_t62" style="position:absolute;left:0;text-align:left;margin-left:-2.55pt;margin-top:96.4pt;width:138.75pt;height:45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" adj="26074,-3027" fillcolor="#ff9" strokecolor="black [3213]" strokeweight=".5pt">
            <v:textbox>
              <w:txbxContent>
                <w:p w:rsidR="00C605F5" w:rsidRPr="005B6222" w:rsidRDefault="00C605F5" w:rsidP="00C605F5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Otra actividad interactiva elaborada para practicar  la descomposición factorial.</w:t>
                  </w:r>
                </w:p>
                <w:p w:rsidR="00C605F5" w:rsidRPr="005B6222" w:rsidRDefault="00C605F5" w:rsidP="00C605F5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72F2D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76779" cy="21431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779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F5" w:rsidRPr="001C30D9" w:rsidRDefault="00535943" w:rsidP="00C605F5">
      <w:pPr>
        <w:pStyle w:val="Prrafodelista"/>
        <w:spacing w:after="120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535943">
        <w:rPr>
          <w:noProof/>
          <w:lang w:eastAsia="es-ES"/>
        </w:rPr>
        <w:pict>
          <v:shape id="22 Llamada rectangular redondeada" o:spid="_x0000_s1034" type="#_x0000_t62" style="position:absolute;left:0;text-align:left;margin-left:13.2pt;margin-top:153.6pt;width:138.75pt;height:3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" adj="26074,-3027" fillcolor="#ff9" strokecolor="black [3213]" strokeweight=".5pt">
            <v:textbox>
              <w:txbxContent>
                <w:p w:rsidR="00C605F5" w:rsidRPr="005B6222" w:rsidRDefault="00C605F5" w:rsidP="00C605F5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Examen de selectividad interactivo resuelto</w:t>
                  </w:r>
                </w:p>
                <w:p w:rsidR="00C605F5" w:rsidRPr="005B6222" w:rsidRDefault="00C605F5" w:rsidP="00C605F5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605F5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133850" cy="309562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6D" w:rsidRPr="0025446D" w:rsidRDefault="0025446D" w:rsidP="0025446D">
      <w:pPr>
        <w:pStyle w:val="Prrafodelista"/>
        <w:numPr>
          <w:ilvl w:val="0"/>
          <w:numId w:val="1"/>
        </w:numPr>
        <w:spacing w:after="120"/>
        <w:jc w:val="both"/>
      </w:pPr>
      <w:r w:rsidRPr="0025446D">
        <w:rPr>
          <w:rFonts w:ascii="Times New Roman" w:hAnsi="Times New Roman" w:cs="Times New Roman"/>
          <w:sz w:val="24"/>
          <w:szCs w:val="24"/>
        </w:rPr>
        <w:t>Se permite al profesor crear su propio grupo de alumnos, donde solo se verán entre ellos y podrá adaptar los contenidos y pruebas a sus necesidades.</w:t>
      </w:r>
    </w:p>
    <w:p w:rsidR="00EF40DF" w:rsidRDefault="0025446D" w:rsidP="0025446D">
      <w:pPr>
        <w:pStyle w:val="Prrafodelista"/>
        <w:numPr>
          <w:ilvl w:val="0"/>
          <w:numId w:val="1"/>
        </w:numPr>
        <w:spacing w:after="120"/>
        <w:jc w:val="both"/>
      </w:pPr>
      <w:r w:rsidRPr="0025446D">
        <w:rPr>
          <w:rFonts w:ascii="Times New Roman" w:hAnsi="Times New Roman" w:cs="Times New Roman"/>
          <w:sz w:val="24"/>
          <w:szCs w:val="24"/>
        </w:rPr>
        <w:t>Tanto las actividades interactivas como las hojas de ejercicios están secuenciadas por niveles para permitir la atención a la diversidad de los estudiantes.</w:t>
      </w:r>
    </w:p>
    <w:sectPr w:rsidR="00EF40DF" w:rsidSect="00BA3C8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DA" w:rsidRDefault="007E03DA" w:rsidP="001A6AE5">
      <w:r>
        <w:separator/>
      </w:r>
    </w:p>
  </w:endnote>
  <w:endnote w:type="continuationSeparator" w:id="0">
    <w:p w:rsidR="007E03DA" w:rsidRDefault="007E03DA" w:rsidP="001A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E5" w:rsidRDefault="001A6AE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E5" w:rsidRDefault="001A6AE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E5" w:rsidRDefault="001A6A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DA" w:rsidRDefault="007E03DA" w:rsidP="001A6AE5">
      <w:r>
        <w:separator/>
      </w:r>
    </w:p>
  </w:footnote>
  <w:footnote w:type="continuationSeparator" w:id="0">
    <w:p w:rsidR="007E03DA" w:rsidRDefault="007E03DA" w:rsidP="001A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E5" w:rsidRDefault="005359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12427" o:spid="_x0000_s2050" type="#_x0000_t75" style="position:absolute;margin-left:0;margin-top:0;width:425.2pt;height:531.5pt;z-index:-251657216;mso-position-horizontal:center;mso-position-horizontal-relative:margin;mso-position-vertical:center;mso-position-vertical-relative:margin" o:allowincell="f">
          <v:imagedata r:id="rId1" o:title="p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E5" w:rsidRDefault="005359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12428" o:spid="_x0000_s2051" type="#_x0000_t75" style="position:absolute;margin-left:0;margin-top:0;width:425.2pt;height:531.5pt;z-index:-251656192;mso-position-horizontal:center;mso-position-horizontal-relative:margin;mso-position-vertical:center;mso-position-vertical-relative:margin" o:allowincell="f">
          <v:imagedata r:id="rId1" o:title="p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E5" w:rsidRDefault="005359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12426" o:spid="_x0000_s2049" type="#_x0000_t75" style="position:absolute;margin-left:0;margin-top:0;width:425.2pt;height:531.5pt;z-index:-251658240;mso-position-horizontal:center;mso-position-horizontal-relative:margin;mso-position-vertical:center;mso-position-vertical-relative:margin" o:allowincell="f">
          <v:imagedata r:id="rId1" o:title="p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1613"/>
    <w:multiLevelType w:val="hybridMultilevel"/>
    <w:tmpl w:val="38545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A5C79"/>
    <w:multiLevelType w:val="hybridMultilevel"/>
    <w:tmpl w:val="C25CF60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446D"/>
    <w:rsid w:val="00157012"/>
    <w:rsid w:val="001A6AE5"/>
    <w:rsid w:val="0025446D"/>
    <w:rsid w:val="0036091D"/>
    <w:rsid w:val="003F41B3"/>
    <w:rsid w:val="00535943"/>
    <w:rsid w:val="005B6222"/>
    <w:rsid w:val="005E4348"/>
    <w:rsid w:val="00606B32"/>
    <w:rsid w:val="00772F2D"/>
    <w:rsid w:val="007E03DA"/>
    <w:rsid w:val="00B86061"/>
    <w:rsid w:val="00BA3C8C"/>
    <w:rsid w:val="00C605F5"/>
    <w:rsid w:val="00E01288"/>
    <w:rsid w:val="00E5609C"/>
    <w:rsid w:val="00EF40DF"/>
    <w:rsid w:val="00FE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13 Llamada rectangular redondeada"/>
        <o:r id="V:Rule2" type="callout" idref="#14 Llamada rectangular redondeada"/>
        <o:r id="V:Rule3" type="callout" idref="#12 Llamada rectangular redondeada"/>
        <o:r id="V:Rule4" type="callout" idref="#16 Llamada rectangular redondeada"/>
        <o:r id="V:Rule5" type="callout" idref="#15 Llamada rectangular redondeada"/>
        <o:r id="V:Rule6" type="callout" idref="#17 Llamada rectangular redondeada"/>
        <o:r id="V:Rule7" type="callout" idref="#19 Llamada rectangular redondeada"/>
        <o:r id="V:Rule8" type="callout" idref="#20 Llamada rectangular redondeada"/>
        <o:r id="V:Rule9" type="callout" idref="#22 Llamada rectangular redondead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544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Predeterminado">
    <w:name w:val="Predeterminado"/>
    <w:rsid w:val="0025446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4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46D"/>
    <w:rPr>
      <w:rFonts w:ascii="Tahoma" w:eastAsia="Arial Unicode MS" w:hAnsi="Tahoma" w:cs="Tahoma"/>
      <w:kern w:val="3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5701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6A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AE5"/>
    <w:rPr>
      <w:rFonts w:ascii="Times New Roman" w:eastAsia="Arial Unicode MS" w:hAnsi="Times New Roman" w:cs="Tahoma"/>
      <w:kern w:val="3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6A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AE5"/>
    <w:rPr>
      <w:rFonts w:ascii="Times New Roman" w:eastAsia="Arial Unicode MS" w:hAnsi="Times New Roman" w:cs="Tahoma"/>
      <w:kern w:val="3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544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Predeterminado">
    <w:name w:val="Predeterminado"/>
    <w:rsid w:val="0025446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4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46D"/>
    <w:rPr>
      <w:rFonts w:ascii="Tahoma" w:eastAsia="Arial Unicode MS" w:hAnsi="Tahoma" w:cs="Tahoma"/>
      <w:kern w:val="3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5701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6A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AE5"/>
    <w:rPr>
      <w:rFonts w:ascii="Times New Roman" w:eastAsia="Arial Unicode MS" w:hAnsi="Times New Roman" w:cs="Tahoma"/>
      <w:kern w:val="3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6A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AE5"/>
    <w:rPr>
      <w:rFonts w:ascii="Times New Roman" w:eastAsia="Arial Unicode MS" w:hAnsi="Times New Roman" w:cs="Tahoma"/>
      <w:kern w:val="3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aulapi.com" TargetMode="Externa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pmarques</cp:lastModifiedBy>
  <cp:revision>8</cp:revision>
  <cp:lastPrinted>2012-06-04T16:26:00Z</cp:lastPrinted>
  <dcterms:created xsi:type="dcterms:W3CDTF">2012-05-20T17:33:00Z</dcterms:created>
  <dcterms:modified xsi:type="dcterms:W3CDTF">2012-08-02T18:58:00Z</dcterms:modified>
</cp:coreProperties>
</file>