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DD5" w:rsidRPr="001C415A" w:rsidRDefault="007939A7" w:rsidP="00201603">
      <w:pPr>
        <w:overflowPunct w:val="0"/>
        <w:autoSpaceDE w:val="0"/>
        <w:autoSpaceDN w:val="0"/>
        <w:adjustRightInd w:val="0"/>
        <w:ind w:left="567" w:right="680"/>
        <w:jc w:val="center"/>
        <w:textAlignment w:val="baseline"/>
        <w:rPr>
          <w:rFonts w:ascii="Verdana" w:eastAsia="Times New Roman" w:hAnsi="Verdana"/>
          <w:b/>
          <w:color w:val="auto"/>
          <w:lang w:eastAsia="es-ES"/>
        </w:rPr>
      </w:pPr>
      <w:r w:rsidRPr="001C415A">
        <w:rPr>
          <w:rFonts w:ascii="Verdana" w:eastAsia="Times New Roman" w:hAnsi="Verdana"/>
          <w:b/>
          <w:color w:val="auto"/>
          <w:lang w:eastAsia="es-ES"/>
        </w:rPr>
        <w:t>Creando póster</w:t>
      </w:r>
      <w:r w:rsidR="006B3C9D" w:rsidRPr="001C415A">
        <w:rPr>
          <w:rFonts w:ascii="Verdana" w:eastAsia="Times New Roman" w:hAnsi="Verdana"/>
          <w:b/>
          <w:color w:val="auto"/>
          <w:lang w:eastAsia="es-ES"/>
        </w:rPr>
        <w:t>(</w:t>
      </w:r>
      <w:r w:rsidR="00D0639A" w:rsidRPr="001C415A">
        <w:rPr>
          <w:rFonts w:ascii="Verdana" w:eastAsia="Times New Roman" w:hAnsi="Verdana"/>
          <w:b/>
          <w:color w:val="auto"/>
          <w:lang w:eastAsia="es-ES"/>
        </w:rPr>
        <w:t>s</w:t>
      </w:r>
      <w:r w:rsidR="006B3C9D" w:rsidRPr="001C415A">
        <w:rPr>
          <w:rFonts w:ascii="Verdana" w:eastAsia="Times New Roman" w:hAnsi="Verdana"/>
          <w:b/>
          <w:color w:val="auto"/>
          <w:lang w:eastAsia="es-ES"/>
        </w:rPr>
        <w:t>)</w:t>
      </w:r>
      <w:r w:rsidRPr="001C415A">
        <w:rPr>
          <w:rFonts w:ascii="Verdana" w:eastAsia="Times New Roman" w:hAnsi="Verdana"/>
          <w:b/>
          <w:color w:val="auto"/>
          <w:lang w:eastAsia="es-ES"/>
        </w:rPr>
        <w:t xml:space="preserve"> digital</w:t>
      </w:r>
      <w:r w:rsidR="00D0639A" w:rsidRPr="001C415A">
        <w:rPr>
          <w:rFonts w:ascii="Verdana" w:eastAsia="Times New Roman" w:hAnsi="Verdana"/>
          <w:b/>
          <w:color w:val="auto"/>
          <w:lang w:eastAsia="es-ES"/>
        </w:rPr>
        <w:t>es</w:t>
      </w:r>
      <w:r w:rsidRPr="001C415A">
        <w:rPr>
          <w:rFonts w:ascii="Verdana" w:eastAsia="Times New Roman" w:hAnsi="Verdana"/>
          <w:b/>
          <w:color w:val="auto"/>
          <w:lang w:eastAsia="es-ES"/>
        </w:rPr>
        <w:t xml:space="preserve"> </w:t>
      </w:r>
      <w:r w:rsidR="006B3C9D" w:rsidRPr="001C415A">
        <w:rPr>
          <w:rFonts w:ascii="Verdana" w:eastAsia="Times New Roman" w:hAnsi="Verdana"/>
          <w:b/>
          <w:color w:val="auto"/>
          <w:lang w:eastAsia="es-ES"/>
        </w:rPr>
        <w:t>con contenidos multimedia</w:t>
      </w:r>
      <w:r w:rsidR="00171581">
        <w:rPr>
          <w:rFonts w:ascii="Verdana" w:eastAsia="Times New Roman" w:hAnsi="Verdana"/>
          <w:b/>
          <w:color w:val="auto"/>
          <w:lang w:eastAsia="es-ES"/>
        </w:rPr>
        <w:t xml:space="preserve"> para compartir información,</w:t>
      </w:r>
      <w:r w:rsidR="006B3C9D" w:rsidRPr="001C415A">
        <w:rPr>
          <w:rFonts w:ascii="Verdana" w:eastAsia="Times New Roman" w:hAnsi="Verdana"/>
          <w:b/>
          <w:color w:val="auto"/>
          <w:lang w:eastAsia="es-ES"/>
        </w:rPr>
        <w:t xml:space="preserve"> entre jóvenes </w:t>
      </w:r>
      <w:r w:rsidRPr="001C415A">
        <w:rPr>
          <w:rFonts w:ascii="Verdana" w:eastAsia="Times New Roman" w:hAnsi="Verdana"/>
          <w:b/>
          <w:color w:val="auto"/>
          <w:lang w:eastAsia="es-ES"/>
        </w:rPr>
        <w:t xml:space="preserve"> universitarios de ciencias computacionales</w:t>
      </w:r>
      <w:r w:rsidR="00171581">
        <w:rPr>
          <w:rFonts w:ascii="Verdana" w:eastAsia="Times New Roman" w:hAnsi="Verdana"/>
          <w:b/>
          <w:color w:val="auto"/>
          <w:lang w:eastAsia="es-ES"/>
        </w:rPr>
        <w:t xml:space="preserve"> </w:t>
      </w:r>
    </w:p>
    <w:p w:rsidR="00377AE6" w:rsidRPr="001C415A" w:rsidRDefault="00377AE6" w:rsidP="00EB4F07">
      <w:pPr>
        <w:jc w:val="right"/>
        <w:rPr>
          <w:rFonts w:ascii="Verdana" w:hAnsi="Verdana"/>
          <w:sz w:val="20"/>
        </w:rPr>
      </w:pPr>
      <w:proofErr w:type="spellStart"/>
      <w:r w:rsidRPr="001C415A">
        <w:rPr>
          <w:rFonts w:ascii="Verdana" w:hAnsi="Verdana"/>
          <w:sz w:val="20"/>
        </w:rPr>
        <w:t>Lotzy</w:t>
      </w:r>
      <w:proofErr w:type="spellEnd"/>
      <w:r w:rsidRPr="001C415A">
        <w:rPr>
          <w:rFonts w:ascii="Verdana" w:hAnsi="Verdana"/>
          <w:sz w:val="20"/>
        </w:rPr>
        <w:t xml:space="preserve"> Beatriz Fonseca </w:t>
      </w:r>
      <w:proofErr w:type="spellStart"/>
      <w:r w:rsidRPr="001C415A">
        <w:rPr>
          <w:rFonts w:ascii="Verdana" w:hAnsi="Verdana"/>
          <w:sz w:val="20"/>
        </w:rPr>
        <w:t>Chiu</w:t>
      </w:r>
      <w:proofErr w:type="spellEnd"/>
      <w:r w:rsidRPr="001C415A">
        <w:rPr>
          <w:rFonts w:ascii="Verdana" w:hAnsi="Verdana"/>
          <w:sz w:val="20"/>
        </w:rPr>
        <w:t xml:space="preserve"> *</w:t>
      </w:r>
    </w:p>
    <w:p w:rsidR="008E76E4" w:rsidRPr="001C415A" w:rsidRDefault="00E169B3" w:rsidP="008E76E4">
      <w:pPr>
        <w:jc w:val="right"/>
        <w:rPr>
          <w:rFonts w:ascii="Verdana" w:hAnsi="Verdana"/>
          <w:sz w:val="16"/>
        </w:rPr>
      </w:pPr>
      <w:hyperlink r:id="rId9" w:history="1">
        <w:r w:rsidR="008E76E4" w:rsidRPr="001C415A">
          <w:rPr>
            <w:rStyle w:val="Hipervnculo"/>
            <w:rFonts w:ascii="Verdana" w:hAnsi="Verdana"/>
            <w:sz w:val="16"/>
          </w:rPr>
          <w:t>lbchiu@hotmail.com</w:t>
        </w:r>
      </w:hyperlink>
    </w:p>
    <w:p w:rsidR="00377AE6" w:rsidRPr="001C415A" w:rsidRDefault="008E76E4" w:rsidP="008E76E4">
      <w:pPr>
        <w:rPr>
          <w:rFonts w:ascii="Verdana" w:eastAsia="Times New Roman" w:hAnsi="Verdana"/>
          <w:sz w:val="20"/>
        </w:rPr>
      </w:pPr>
      <w:r w:rsidRPr="001C415A">
        <w:rPr>
          <w:rFonts w:ascii="Verdana" w:hAnsi="Verdana"/>
          <w:sz w:val="16"/>
        </w:rPr>
        <w:t xml:space="preserve">                                                                                                        </w:t>
      </w:r>
      <w:r w:rsidR="00E72369" w:rsidRPr="001C415A">
        <w:rPr>
          <w:rFonts w:ascii="Verdana" w:hAnsi="Verdana"/>
          <w:sz w:val="16"/>
        </w:rPr>
        <w:t xml:space="preserve">   </w:t>
      </w:r>
      <w:r w:rsidR="00D23C05" w:rsidRPr="001C415A">
        <w:rPr>
          <w:rFonts w:ascii="Verdana" w:eastAsia="Times New Roman" w:hAnsi="Verdana"/>
          <w:sz w:val="20"/>
        </w:rPr>
        <w:t xml:space="preserve">Jorge Lorenzo Vásquez Padilla </w:t>
      </w:r>
      <w:r w:rsidR="00377AE6" w:rsidRPr="001C415A">
        <w:rPr>
          <w:rFonts w:ascii="Verdana" w:eastAsia="Times New Roman" w:hAnsi="Verdana"/>
          <w:sz w:val="20"/>
        </w:rPr>
        <w:t>**</w:t>
      </w:r>
    </w:p>
    <w:p w:rsidR="00D23C05" w:rsidRDefault="00E169B3" w:rsidP="00201603">
      <w:pPr>
        <w:jc w:val="right"/>
        <w:rPr>
          <w:rStyle w:val="Hipervnculo"/>
          <w:rFonts w:ascii="Verdana" w:hAnsi="Verdana"/>
          <w:sz w:val="16"/>
          <w:szCs w:val="18"/>
        </w:rPr>
      </w:pPr>
      <w:hyperlink r:id="rId10" w:history="1">
        <w:r w:rsidR="00D23C05" w:rsidRPr="001C415A">
          <w:rPr>
            <w:rStyle w:val="Hipervnculo"/>
            <w:rFonts w:ascii="Verdana" w:hAnsi="Verdana"/>
            <w:sz w:val="16"/>
            <w:szCs w:val="18"/>
          </w:rPr>
          <w:t>vasquez.jorge21@gmail.com</w:t>
        </w:r>
      </w:hyperlink>
    </w:p>
    <w:p w:rsidR="00A565FF" w:rsidRPr="001C415A" w:rsidRDefault="00E94AA6" w:rsidP="00201603">
      <w:pPr>
        <w:jc w:val="right"/>
        <w:rPr>
          <w:rFonts w:ascii="Verdana" w:eastAsia="Times New Roman" w:hAnsi="Verdana"/>
          <w:sz w:val="20"/>
        </w:rPr>
      </w:pPr>
      <w:r>
        <w:rPr>
          <w:rFonts w:ascii="Verdana" w:eastAsia="Times New Roman" w:hAnsi="Verdana"/>
          <w:sz w:val="20"/>
        </w:rPr>
        <w:t xml:space="preserve">María Elena Romero </w:t>
      </w:r>
      <w:proofErr w:type="spellStart"/>
      <w:r>
        <w:rPr>
          <w:rFonts w:ascii="Verdana" w:eastAsia="Times New Roman" w:hAnsi="Verdana"/>
          <w:sz w:val="20"/>
        </w:rPr>
        <w:t>Gastelú</w:t>
      </w:r>
      <w:proofErr w:type="spellEnd"/>
      <w:r w:rsidR="00C96625" w:rsidRPr="001C415A">
        <w:rPr>
          <w:rFonts w:ascii="Verdana" w:eastAsia="Times New Roman" w:hAnsi="Verdana"/>
          <w:sz w:val="20"/>
        </w:rPr>
        <w:t>***</w:t>
      </w:r>
    </w:p>
    <w:p w:rsidR="008E76E4" w:rsidRPr="001C415A" w:rsidRDefault="00E94AA6" w:rsidP="00201603">
      <w:pPr>
        <w:jc w:val="right"/>
        <w:rPr>
          <w:rFonts w:ascii="Verdana" w:eastAsia="Times New Roman" w:hAnsi="Verdana"/>
          <w:sz w:val="18"/>
          <w:szCs w:val="18"/>
        </w:rPr>
      </w:pPr>
      <w:r>
        <w:rPr>
          <w:rFonts w:ascii="Segoe UI" w:hAnsi="Segoe UI" w:cs="Segoe UI"/>
          <w:sz w:val="18"/>
          <w:szCs w:val="18"/>
          <w:shd w:val="clear" w:color="auto" w:fill="FFFFFF"/>
        </w:rPr>
        <w:t>elena_gastelu@hotmail.com</w:t>
      </w:r>
    </w:p>
    <w:p w:rsidR="00A15513" w:rsidRPr="001C415A" w:rsidRDefault="00A15513" w:rsidP="00201603">
      <w:pPr>
        <w:overflowPunct w:val="0"/>
        <w:autoSpaceDE w:val="0"/>
        <w:autoSpaceDN w:val="0"/>
        <w:adjustRightInd w:val="0"/>
        <w:spacing w:line="240" w:lineRule="auto"/>
        <w:ind w:left="567" w:right="680"/>
        <w:jc w:val="both"/>
        <w:textAlignment w:val="baseline"/>
        <w:rPr>
          <w:rFonts w:ascii="Verdana" w:eastAsia="Times New Roman" w:hAnsi="Verdana"/>
          <w:b/>
          <w:color w:val="auto"/>
          <w:lang w:eastAsia="es-ES"/>
        </w:rPr>
      </w:pPr>
      <w:r w:rsidRPr="001C415A">
        <w:rPr>
          <w:rFonts w:ascii="Verdana" w:eastAsia="Times New Roman" w:hAnsi="Verdana"/>
          <w:b/>
          <w:color w:val="auto"/>
          <w:lang w:eastAsia="es-ES"/>
        </w:rPr>
        <w:t>Resumen</w:t>
      </w:r>
    </w:p>
    <w:p w:rsidR="00A15513" w:rsidRPr="001C415A" w:rsidRDefault="007A1583" w:rsidP="00201603">
      <w:pPr>
        <w:overflowPunct w:val="0"/>
        <w:autoSpaceDE w:val="0"/>
        <w:autoSpaceDN w:val="0"/>
        <w:adjustRightInd w:val="0"/>
        <w:spacing w:line="240" w:lineRule="auto"/>
        <w:ind w:left="567" w:right="680"/>
        <w:jc w:val="both"/>
        <w:textAlignment w:val="baseline"/>
        <w:rPr>
          <w:rFonts w:ascii="Verdana" w:eastAsia="Times New Roman" w:hAnsi="Verdana"/>
          <w:color w:val="auto"/>
          <w:lang w:eastAsia="es-ES"/>
        </w:rPr>
      </w:pPr>
      <w:r w:rsidRPr="001C415A">
        <w:rPr>
          <w:rFonts w:ascii="Verdana" w:eastAsia="Times New Roman" w:hAnsi="Verdana"/>
          <w:color w:val="auto"/>
          <w:lang w:eastAsia="es-ES"/>
        </w:rPr>
        <w:t>Este</w:t>
      </w:r>
      <w:r w:rsidR="00BC69A9">
        <w:rPr>
          <w:rFonts w:ascii="Verdana" w:eastAsia="Times New Roman" w:hAnsi="Verdana"/>
          <w:color w:val="auto"/>
          <w:lang w:eastAsia="es-ES"/>
        </w:rPr>
        <w:t xml:space="preserve"> estudio</w:t>
      </w:r>
      <w:r w:rsidR="00A15513" w:rsidRPr="001C415A">
        <w:rPr>
          <w:rFonts w:ascii="Verdana" w:eastAsia="Times New Roman" w:hAnsi="Verdana"/>
          <w:color w:val="auto"/>
          <w:lang w:eastAsia="es-ES"/>
        </w:rPr>
        <w:t xml:space="preserve"> </w:t>
      </w:r>
      <w:r w:rsidR="00BC69A9">
        <w:rPr>
          <w:rFonts w:ascii="Verdana" w:eastAsia="Times New Roman" w:hAnsi="Verdana"/>
          <w:color w:val="auto"/>
          <w:lang w:eastAsia="es-ES"/>
        </w:rPr>
        <w:t>tiene por objetivo</w:t>
      </w:r>
      <w:r w:rsidR="002A611B" w:rsidRPr="001C415A">
        <w:rPr>
          <w:rFonts w:ascii="Verdana" w:eastAsia="Times New Roman" w:hAnsi="Verdana"/>
          <w:color w:val="auto"/>
          <w:lang w:eastAsia="es-ES"/>
        </w:rPr>
        <w:t xml:space="preserve"> difundir los resultados</w:t>
      </w:r>
      <w:r w:rsidR="008B48B4" w:rsidRPr="001C415A">
        <w:rPr>
          <w:rFonts w:ascii="Verdana" w:eastAsia="Times New Roman" w:hAnsi="Verdana"/>
          <w:color w:val="auto"/>
          <w:lang w:eastAsia="es-ES"/>
        </w:rPr>
        <w:t xml:space="preserve"> </w:t>
      </w:r>
      <w:r w:rsidR="008D3477" w:rsidRPr="001C415A">
        <w:rPr>
          <w:rFonts w:ascii="Verdana" w:eastAsia="Times New Roman" w:hAnsi="Verdana"/>
          <w:color w:val="auto"/>
          <w:lang w:eastAsia="es-ES"/>
        </w:rPr>
        <w:t xml:space="preserve">de </w:t>
      </w:r>
      <w:r w:rsidR="006B3C9D" w:rsidRPr="001C415A">
        <w:rPr>
          <w:rFonts w:ascii="Verdana" w:eastAsia="Times New Roman" w:hAnsi="Verdana"/>
          <w:color w:val="auto"/>
          <w:lang w:eastAsia="es-ES"/>
        </w:rPr>
        <w:t xml:space="preserve">crear póster(s) digitales con contenidos multimedia </w:t>
      </w:r>
      <w:r w:rsidR="00BC69A9">
        <w:rPr>
          <w:rFonts w:ascii="Verdana" w:eastAsia="Times New Roman" w:hAnsi="Verdana"/>
          <w:color w:val="auto"/>
          <w:lang w:eastAsia="es-ES"/>
        </w:rPr>
        <w:t>con la finalidad de</w:t>
      </w:r>
      <w:r w:rsidR="00E72369" w:rsidRPr="001C415A">
        <w:rPr>
          <w:rFonts w:ascii="Verdana" w:eastAsia="Times New Roman" w:hAnsi="Verdana"/>
          <w:color w:val="auto"/>
          <w:lang w:eastAsia="es-ES"/>
        </w:rPr>
        <w:t xml:space="preserve"> que</w:t>
      </w:r>
      <w:r w:rsidR="006B3C9D" w:rsidRPr="001C415A">
        <w:rPr>
          <w:rFonts w:ascii="Verdana" w:eastAsia="Times New Roman" w:hAnsi="Verdana"/>
          <w:color w:val="auto"/>
          <w:lang w:eastAsia="es-ES"/>
        </w:rPr>
        <w:t xml:space="preserve"> jóvenes universitarios de ciencias computacionales compartieran información propia de la materia de administración de bases de datos y </w:t>
      </w:r>
      <w:r w:rsidR="00F952C3" w:rsidRPr="001C415A">
        <w:rPr>
          <w:rFonts w:ascii="Verdana" w:eastAsia="Times New Roman" w:hAnsi="Verdana"/>
          <w:color w:val="auto"/>
          <w:lang w:eastAsia="es-ES"/>
        </w:rPr>
        <w:t xml:space="preserve"> </w:t>
      </w:r>
      <w:r w:rsidR="00183F23" w:rsidRPr="001C415A">
        <w:rPr>
          <w:rFonts w:ascii="Verdana" w:eastAsia="Times New Roman" w:hAnsi="Verdana"/>
          <w:color w:val="auto"/>
          <w:lang w:eastAsia="es-ES"/>
        </w:rPr>
        <w:t xml:space="preserve">programación de sistemas multimedia y </w:t>
      </w:r>
      <w:r w:rsidR="00D05C2C" w:rsidRPr="001C415A">
        <w:rPr>
          <w:rFonts w:ascii="Verdana" w:eastAsia="Times New Roman" w:hAnsi="Verdana"/>
          <w:color w:val="auto"/>
          <w:lang w:eastAsia="es-ES"/>
        </w:rPr>
        <w:t>con esto fomentar el desarrollo de</w:t>
      </w:r>
      <w:r w:rsidR="00F952C3" w:rsidRPr="001C415A">
        <w:rPr>
          <w:rFonts w:ascii="Verdana" w:eastAsia="Times New Roman" w:hAnsi="Verdana"/>
          <w:color w:val="auto"/>
          <w:lang w:eastAsia="es-ES"/>
        </w:rPr>
        <w:t xml:space="preserve"> competencias tecnológicas propias de</w:t>
      </w:r>
      <w:r w:rsidR="002533EE" w:rsidRPr="001C415A">
        <w:rPr>
          <w:rFonts w:ascii="Verdana" w:eastAsia="Times New Roman" w:hAnsi="Verdana"/>
          <w:color w:val="auto"/>
          <w:lang w:eastAsia="es-ES"/>
        </w:rPr>
        <w:t xml:space="preserve"> </w:t>
      </w:r>
      <w:r w:rsidR="00F952C3" w:rsidRPr="001C415A">
        <w:rPr>
          <w:rFonts w:ascii="Verdana" w:eastAsia="Times New Roman" w:hAnsi="Verdana"/>
          <w:color w:val="auto"/>
          <w:lang w:eastAsia="es-ES"/>
        </w:rPr>
        <w:t>l</w:t>
      </w:r>
      <w:r w:rsidR="002533EE" w:rsidRPr="001C415A">
        <w:rPr>
          <w:rFonts w:ascii="Verdana" w:eastAsia="Times New Roman" w:hAnsi="Verdana"/>
          <w:color w:val="auto"/>
          <w:lang w:eastAsia="es-ES"/>
        </w:rPr>
        <w:t>as materias y del</w:t>
      </w:r>
      <w:r w:rsidR="00F952C3" w:rsidRPr="001C415A">
        <w:rPr>
          <w:rFonts w:ascii="Verdana" w:eastAsia="Times New Roman" w:hAnsi="Verdana"/>
          <w:color w:val="auto"/>
          <w:lang w:eastAsia="es-ES"/>
        </w:rPr>
        <w:t xml:space="preserve"> uso</w:t>
      </w:r>
      <w:r w:rsidR="00B6425D" w:rsidRPr="001C415A">
        <w:rPr>
          <w:rFonts w:ascii="Verdana" w:eastAsia="Times New Roman" w:hAnsi="Verdana"/>
          <w:color w:val="auto"/>
          <w:lang w:eastAsia="es-ES"/>
        </w:rPr>
        <w:t xml:space="preserve"> de </w:t>
      </w:r>
      <w:r w:rsidR="006B3C9D" w:rsidRPr="001C415A">
        <w:rPr>
          <w:rFonts w:ascii="Verdana" w:eastAsia="Times New Roman" w:hAnsi="Verdana"/>
          <w:color w:val="auto"/>
          <w:lang w:eastAsia="es-ES"/>
        </w:rPr>
        <w:t xml:space="preserve">la herramientas online y gratuitas, para este trabajo se utilizó </w:t>
      </w:r>
      <w:proofErr w:type="spellStart"/>
      <w:r w:rsidR="006B3C9D" w:rsidRPr="001C415A">
        <w:rPr>
          <w:rFonts w:ascii="Verdana" w:eastAsia="Times New Roman" w:hAnsi="Verdana"/>
          <w:color w:val="auto"/>
          <w:lang w:eastAsia="es-ES"/>
        </w:rPr>
        <w:t>glogster</w:t>
      </w:r>
      <w:proofErr w:type="spellEnd"/>
      <w:r w:rsidR="00F952C3" w:rsidRPr="001C415A">
        <w:rPr>
          <w:rFonts w:ascii="Verdana" w:eastAsia="Times New Roman" w:hAnsi="Verdana"/>
          <w:color w:val="auto"/>
          <w:lang w:eastAsia="es-ES"/>
        </w:rPr>
        <w:t xml:space="preserve"> en el </w:t>
      </w:r>
      <w:r w:rsidR="00A15513" w:rsidRPr="001C415A">
        <w:rPr>
          <w:rFonts w:ascii="Verdana" w:eastAsia="Times New Roman" w:hAnsi="Verdana"/>
          <w:color w:val="auto"/>
          <w:lang w:eastAsia="es-ES"/>
        </w:rPr>
        <w:t>Centro Universitario de Ciencias Exactas e Ingenierías (CUCEI) de la Universidad de Guadalajar</w:t>
      </w:r>
      <w:r w:rsidR="00D05C2C" w:rsidRPr="001C415A">
        <w:rPr>
          <w:rFonts w:ascii="Verdana" w:eastAsia="Times New Roman" w:hAnsi="Verdana"/>
          <w:color w:val="auto"/>
          <w:lang w:eastAsia="es-ES"/>
        </w:rPr>
        <w:t>a</w:t>
      </w:r>
      <w:r w:rsidR="00A565FF" w:rsidRPr="001C415A">
        <w:rPr>
          <w:rFonts w:ascii="Verdana" w:eastAsia="Times New Roman" w:hAnsi="Verdana"/>
          <w:color w:val="auto"/>
          <w:lang w:eastAsia="es-ES"/>
        </w:rPr>
        <w:t>.</w:t>
      </w:r>
    </w:p>
    <w:p w:rsidR="00A15513" w:rsidRPr="001C415A" w:rsidRDefault="00A15513" w:rsidP="00201603">
      <w:pPr>
        <w:overflowPunct w:val="0"/>
        <w:autoSpaceDE w:val="0"/>
        <w:autoSpaceDN w:val="0"/>
        <w:adjustRightInd w:val="0"/>
        <w:spacing w:line="240" w:lineRule="auto"/>
        <w:ind w:left="567" w:right="680"/>
        <w:jc w:val="both"/>
        <w:textAlignment w:val="baseline"/>
        <w:rPr>
          <w:rFonts w:ascii="Verdana" w:eastAsia="Times New Roman" w:hAnsi="Verdana"/>
          <w:b/>
          <w:color w:val="auto"/>
          <w:lang w:eastAsia="es-ES"/>
        </w:rPr>
      </w:pPr>
    </w:p>
    <w:p w:rsidR="00A15513" w:rsidRPr="001C415A" w:rsidRDefault="00A15513" w:rsidP="00201603">
      <w:pPr>
        <w:overflowPunct w:val="0"/>
        <w:autoSpaceDE w:val="0"/>
        <w:autoSpaceDN w:val="0"/>
        <w:adjustRightInd w:val="0"/>
        <w:spacing w:line="240" w:lineRule="auto"/>
        <w:ind w:left="567" w:right="680"/>
        <w:jc w:val="both"/>
        <w:textAlignment w:val="baseline"/>
        <w:rPr>
          <w:rFonts w:ascii="Verdana" w:eastAsia="Times New Roman" w:hAnsi="Verdana"/>
          <w:b/>
          <w:color w:val="auto"/>
          <w:lang w:eastAsia="es-ES"/>
        </w:rPr>
      </w:pPr>
      <w:r w:rsidRPr="001C415A">
        <w:rPr>
          <w:rFonts w:ascii="Verdana" w:eastAsia="Times New Roman" w:hAnsi="Verdana"/>
          <w:b/>
          <w:color w:val="auto"/>
          <w:lang w:eastAsia="es-ES"/>
        </w:rPr>
        <w:t>P</w:t>
      </w:r>
      <w:r w:rsidR="00A565FF" w:rsidRPr="001C415A">
        <w:rPr>
          <w:rFonts w:ascii="Verdana" w:eastAsia="Times New Roman" w:hAnsi="Verdana"/>
          <w:b/>
          <w:color w:val="auto"/>
          <w:lang w:eastAsia="es-ES"/>
        </w:rPr>
        <w:t xml:space="preserve">alabras clave: </w:t>
      </w:r>
      <w:r w:rsidR="006B3C9D" w:rsidRPr="001C415A">
        <w:rPr>
          <w:rFonts w:ascii="Verdana" w:eastAsia="Times New Roman" w:hAnsi="Verdana"/>
          <w:color w:val="auto"/>
          <w:lang w:eastAsia="es-ES"/>
        </w:rPr>
        <w:t>póster(s) digitales, multimedia</w:t>
      </w:r>
      <w:r w:rsidR="003A4A98" w:rsidRPr="001C415A">
        <w:rPr>
          <w:rFonts w:ascii="Verdana" w:eastAsia="Times New Roman" w:hAnsi="Verdana"/>
          <w:color w:val="auto"/>
          <w:lang w:eastAsia="es-ES"/>
        </w:rPr>
        <w:t>, jóvenes, universitarios.</w:t>
      </w:r>
    </w:p>
    <w:p w:rsidR="00A15513" w:rsidRPr="001C415A" w:rsidRDefault="00A15513" w:rsidP="00201603">
      <w:pPr>
        <w:overflowPunct w:val="0"/>
        <w:autoSpaceDE w:val="0"/>
        <w:autoSpaceDN w:val="0"/>
        <w:adjustRightInd w:val="0"/>
        <w:spacing w:line="240" w:lineRule="auto"/>
        <w:ind w:left="567" w:right="680"/>
        <w:jc w:val="center"/>
        <w:textAlignment w:val="baseline"/>
        <w:rPr>
          <w:rStyle w:val="hps"/>
          <w:rFonts w:ascii="Verdana" w:hAnsi="Verdana"/>
          <w:b/>
          <w:color w:val="333333"/>
        </w:rPr>
      </w:pPr>
    </w:p>
    <w:p w:rsidR="00FD28FC" w:rsidRDefault="00FD28FC" w:rsidP="00FD28FC">
      <w:pPr>
        <w:overflowPunct w:val="0"/>
        <w:autoSpaceDE w:val="0"/>
        <w:autoSpaceDN w:val="0"/>
        <w:adjustRightInd w:val="0"/>
        <w:spacing w:line="240" w:lineRule="auto"/>
        <w:ind w:left="567" w:right="680"/>
        <w:jc w:val="center"/>
        <w:textAlignment w:val="baseline"/>
        <w:rPr>
          <w:rStyle w:val="hps"/>
          <w:rFonts w:ascii="Verdana" w:hAnsi="Verdana"/>
          <w:b/>
          <w:color w:val="auto"/>
          <w:lang w:val="en"/>
        </w:rPr>
      </w:pPr>
      <w:r w:rsidRPr="00FD28FC">
        <w:rPr>
          <w:rStyle w:val="hps"/>
          <w:rFonts w:ascii="Verdana" w:hAnsi="Verdana"/>
          <w:b/>
          <w:color w:val="auto"/>
          <w:lang w:val="en"/>
        </w:rPr>
        <w:t>Creating Poster (s) digital multimedia content to share information among university students in computer science</w:t>
      </w:r>
    </w:p>
    <w:p w:rsidR="00A15513" w:rsidRPr="001C415A" w:rsidRDefault="00A15513" w:rsidP="00201603">
      <w:pPr>
        <w:overflowPunct w:val="0"/>
        <w:autoSpaceDE w:val="0"/>
        <w:autoSpaceDN w:val="0"/>
        <w:adjustRightInd w:val="0"/>
        <w:spacing w:line="240" w:lineRule="auto"/>
        <w:ind w:left="567" w:right="680"/>
        <w:jc w:val="both"/>
        <w:textAlignment w:val="baseline"/>
        <w:rPr>
          <w:rFonts w:ascii="Verdana" w:eastAsia="Times New Roman" w:hAnsi="Verdana"/>
          <w:b/>
          <w:color w:val="auto"/>
          <w:lang w:val="en-US" w:eastAsia="es-ES"/>
        </w:rPr>
      </w:pPr>
      <w:r w:rsidRPr="001C415A">
        <w:rPr>
          <w:rFonts w:ascii="Verdana" w:eastAsia="Times New Roman" w:hAnsi="Verdana"/>
          <w:b/>
          <w:color w:val="auto"/>
          <w:lang w:val="en-US" w:eastAsia="es-ES"/>
        </w:rPr>
        <w:t>Abstract:</w:t>
      </w:r>
    </w:p>
    <w:p w:rsidR="008B48B4" w:rsidRPr="001C415A" w:rsidRDefault="008B48B4" w:rsidP="00201603">
      <w:pPr>
        <w:spacing w:line="240" w:lineRule="auto"/>
        <w:jc w:val="both"/>
        <w:rPr>
          <w:rStyle w:val="hps"/>
          <w:rFonts w:ascii="Verdana" w:hAnsi="Verdana"/>
          <w:color w:val="auto"/>
          <w:lang w:val="en"/>
        </w:rPr>
      </w:pPr>
    </w:p>
    <w:p w:rsidR="002A611B" w:rsidRDefault="00FD28FC" w:rsidP="00201603">
      <w:pPr>
        <w:spacing w:line="240" w:lineRule="auto"/>
        <w:jc w:val="both"/>
        <w:rPr>
          <w:rFonts w:ascii="Verdana" w:hAnsi="Verdana"/>
          <w:color w:val="auto"/>
          <w:lang w:val="en"/>
        </w:rPr>
      </w:pPr>
      <w:r w:rsidRPr="00FD28FC">
        <w:rPr>
          <w:rFonts w:ascii="Verdana" w:hAnsi="Verdana"/>
          <w:color w:val="auto"/>
          <w:lang w:val="en"/>
        </w:rPr>
        <w:t xml:space="preserve">This study aims to disseminate the results to create Poster (s) digital multimedia contents with the aim that university students in computer science own share information regarding the administration of databases and programming of multimedia systems and thereby promote development of own technological skills of the materials and the use of online and free tools for this work was used </w:t>
      </w:r>
      <w:proofErr w:type="spellStart"/>
      <w:r w:rsidRPr="00FD28FC">
        <w:rPr>
          <w:rFonts w:ascii="Verdana" w:hAnsi="Verdana"/>
          <w:color w:val="auto"/>
          <w:lang w:val="en"/>
        </w:rPr>
        <w:t>Glogster</w:t>
      </w:r>
      <w:proofErr w:type="spellEnd"/>
      <w:r w:rsidRPr="00FD28FC">
        <w:rPr>
          <w:rFonts w:ascii="Verdana" w:hAnsi="Verdana"/>
          <w:color w:val="auto"/>
          <w:lang w:val="en"/>
        </w:rPr>
        <w:t xml:space="preserve"> at the University Center of Exact Sciences and Engineering (CUCEI) of the University of Guadalajara Sciences.</w:t>
      </w:r>
    </w:p>
    <w:p w:rsidR="00FD28FC" w:rsidRPr="001C415A" w:rsidRDefault="00FD28FC" w:rsidP="00201603">
      <w:pPr>
        <w:spacing w:line="240" w:lineRule="auto"/>
        <w:jc w:val="both"/>
        <w:rPr>
          <w:rFonts w:ascii="Verdana" w:hAnsi="Verdana"/>
          <w:color w:val="auto"/>
          <w:lang w:val="en"/>
        </w:rPr>
      </w:pPr>
    </w:p>
    <w:p w:rsidR="00A565FF" w:rsidRPr="001C415A" w:rsidRDefault="00A565FF" w:rsidP="00201603">
      <w:pPr>
        <w:spacing w:line="240" w:lineRule="auto"/>
        <w:jc w:val="both"/>
        <w:rPr>
          <w:rStyle w:val="hps"/>
          <w:rFonts w:ascii="Verdana" w:hAnsi="Verdana"/>
          <w:color w:val="auto"/>
          <w:lang w:val="en"/>
        </w:rPr>
      </w:pPr>
      <w:r w:rsidRPr="001C415A">
        <w:rPr>
          <w:rStyle w:val="hps"/>
          <w:rFonts w:ascii="Verdana" w:hAnsi="Verdana"/>
          <w:b/>
          <w:color w:val="auto"/>
          <w:lang w:val="en"/>
        </w:rPr>
        <w:t xml:space="preserve">Keywords: </w:t>
      </w:r>
      <w:r w:rsidR="00FD28FC" w:rsidRPr="00FD28FC">
        <w:rPr>
          <w:rStyle w:val="hps"/>
          <w:rFonts w:ascii="Verdana" w:hAnsi="Verdana"/>
          <w:b/>
          <w:color w:val="auto"/>
          <w:lang w:val="en"/>
        </w:rPr>
        <w:t>Poster (s) digital, multimedia, youth, university.</w:t>
      </w:r>
    </w:p>
    <w:p w:rsidR="00201603" w:rsidRPr="001C415A" w:rsidRDefault="00201603" w:rsidP="00EB4F07">
      <w:pPr>
        <w:jc w:val="both"/>
        <w:rPr>
          <w:rStyle w:val="hps"/>
          <w:rFonts w:ascii="Verdana" w:hAnsi="Verdana"/>
          <w:b/>
          <w:color w:val="auto"/>
          <w:lang w:val="en"/>
        </w:rPr>
      </w:pPr>
    </w:p>
    <w:p w:rsidR="00377AE6" w:rsidRPr="00ED3BE4" w:rsidRDefault="00377AE6" w:rsidP="00EB4F07">
      <w:pPr>
        <w:jc w:val="both"/>
        <w:rPr>
          <w:rFonts w:ascii="Verdana" w:hAnsi="Verdana"/>
          <w:sz w:val="18"/>
        </w:rPr>
      </w:pPr>
      <w:r w:rsidRPr="00ED3BE4">
        <w:rPr>
          <w:rStyle w:val="Refdenotaalpie"/>
          <w:rFonts w:ascii="Verdana" w:hAnsi="Verdana"/>
          <w:sz w:val="18"/>
        </w:rPr>
        <w:sym w:font="Symbol" w:char="F02A"/>
      </w:r>
      <w:r w:rsidRPr="00ED3BE4">
        <w:rPr>
          <w:rFonts w:ascii="Verdana" w:hAnsi="Verdana"/>
          <w:sz w:val="18"/>
        </w:rPr>
        <w:t xml:space="preserve"> Licenciada en Informática, Profesor de Asignatura en el Centro de Ciencias Exactas e Ingenierías (CUCEI) de la Universidad de Guadalajara, Asesor adjunto en UDG Virtual en LTI, </w:t>
      </w:r>
      <w:proofErr w:type="spellStart"/>
      <w:r w:rsidRPr="00ED3BE4">
        <w:rPr>
          <w:rFonts w:ascii="Verdana" w:hAnsi="Verdana"/>
          <w:sz w:val="18"/>
        </w:rPr>
        <w:t>Blvd</w:t>
      </w:r>
      <w:proofErr w:type="spellEnd"/>
      <w:r w:rsidRPr="00ED3BE4">
        <w:rPr>
          <w:rFonts w:ascii="Verdana" w:hAnsi="Verdana"/>
          <w:sz w:val="18"/>
        </w:rPr>
        <w:t xml:space="preserve">. Marcelino García Barragán 1421, esquina Calzada Olímpica, Módulo O planta baja, C. P. 44430, Guadalajara, Jalisco, México. </w:t>
      </w:r>
      <w:r w:rsidRPr="00ED3BE4">
        <w:rPr>
          <w:rStyle w:val="field-content2"/>
          <w:rFonts w:ascii="Verdana" w:hAnsi="Verdana"/>
          <w:color w:val="39322C"/>
          <w:sz w:val="18"/>
          <w:lang w:val="es-ES"/>
        </w:rPr>
        <w:t xml:space="preserve">(33) 1378 5900 </w:t>
      </w:r>
      <w:r w:rsidRPr="00ED3BE4">
        <w:rPr>
          <w:rFonts w:ascii="Verdana" w:hAnsi="Verdana"/>
          <w:sz w:val="18"/>
        </w:rPr>
        <w:t xml:space="preserve">y </w:t>
      </w:r>
      <w:r w:rsidRPr="00ED3BE4">
        <w:rPr>
          <w:rStyle w:val="field-content2"/>
          <w:rFonts w:ascii="Verdana" w:hAnsi="Verdana"/>
          <w:color w:val="39322C"/>
          <w:sz w:val="18"/>
          <w:lang w:val="es-ES"/>
        </w:rPr>
        <w:t>Ext: 27732</w:t>
      </w:r>
      <w:r w:rsidR="008E76E4" w:rsidRPr="00ED3BE4">
        <w:rPr>
          <w:rFonts w:ascii="Verdana" w:hAnsi="Verdana"/>
          <w:sz w:val="18"/>
        </w:rPr>
        <w:t xml:space="preserve">. </w:t>
      </w:r>
    </w:p>
    <w:p w:rsidR="00AD544C" w:rsidRPr="00ED3BE4" w:rsidRDefault="00AD544C" w:rsidP="00EB4F07">
      <w:pPr>
        <w:jc w:val="both"/>
        <w:rPr>
          <w:rFonts w:ascii="Verdana" w:hAnsi="Verdana"/>
          <w:sz w:val="18"/>
        </w:rPr>
      </w:pPr>
    </w:p>
    <w:p w:rsidR="00B31BE5" w:rsidRPr="00ED3BE4" w:rsidRDefault="00AD544C" w:rsidP="00EB4F07">
      <w:pPr>
        <w:jc w:val="both"/>
        <w:rPr>
          <w:rFonts w:ascii="Verdana" w:hAnsi="Verdana"/>
          <w:sz w:val="18"/>
        </w:rPr>
      </w:pPr>
      <w:r w:rsidRPr="00ED3BE4">
        <w:rPr>
          <w:rFonts w:ascii="Verdana" w:hAnsi="Verdana"/>
          <w:sz w:val="18"/>
        </w:rPr>
        <w:t>**</w:t>
      </w:r>
      <w:r w:rsidR="00C96625" w:rsidRPr="00ED3BE4">
        <w:rPr>
          <w:rFonts w:ascii="Verdana" w:hAnsi="Verdana"/>
          <w:sz w:val="18"/>
        </w:rPr>
        <w:t xml:space="preserve"> Maestro, Profesor en el Centro de Ciencias Exactas e Ingenierías (CUCEI) de la Universidad de Guadalajara, </w:t>
      </w:r>
      <w:proofErr w:type="spellStart"/>
      <w:r w:rsidR="00C96625" w:rsidRPr="00ED3BE4">
        <w:rPr>
          <w:rFonts w:ascii="Verdana" w:hAnsi="Verdana"/>
          <w:sz w:val="18"/>
        </w:rPr>
        <w:t>Blvd</w:t>
      </w:r>
      <w:proofErr w:type="spellEnd"/>
      <w:r w:rsidR="00C96625" w:rsidRPr="00ED3BE4">
        <w:rPr>
          <w:rFonts w:ascii="Verdana" w:hAnsi="Verdana"/>
          <w:sz w:val="18"/>
        </w:rPr>
        <w:t>. Marcelino García Barragán 1421, esquina Calzada Olímpica, Modulo O Planta Baja, C.P. 44430, Guadalajara, Jalisco, México. (33) 13785900,</w:t>
      </w:r>
      <w:r w:rsidR="008E76E4" w:rsidRPr="00ED3BE4">
        <w:rPr>
          <w:rFonts w:ascii="Verdana" w:hAnsi="Verdana"/>
          <w:sz w:val="18"/>
        </w:rPr>
        <w:t xml:space="preserve"> Ext: 27732. </w:t>
      </w:r>
    </w:p>
    <w:p w:rsidR="00E94AA6" w:rsidRPr="00ED3BE4" w:rsidRDefault="00E94AA6" w:rsidP="00EB4F07">
      <w:pPr>
        <w:jc w:val="both"/>
        <w:rPr>
          <w:rFonts w:ascii="Verdana" w:hAnsi="Verdana"/>
          <w:sz w:val="18"/>
        </w:rPr>
      </w:pPr>
    </w:p>
    <w:p w:rsidR="00E94AA6" w:rsidRPr="00ED3BE4" w:rsidRDefault="00E94AA6" w:rsidP="00EB4F07">
      <w:pPr>
        <w:jc w:val="both"/>
        <w:rPr>
          <w:rFonts w:ascii="Verdana" w:hAnsi="Verdana"/>
          <w:sz w:val="18"/>
        </w:rPr>
      </w:pPr>
      <w:r w:rsidRPr="00ED3BE4">
        <w:rPr>
          <w:rFonts w:ascii="Verdana" w:hAnsi="Verdana"/>
          <w:sz w:val="18"/>
        </w:rPr>
        <w:t>***Maestría en Sistemas de Información, Profesora del Centro de Ciencias Exactas e Ingenierías</w:t>
      </w:r>
      <w:r w:rsidR="00623FBF">
        <w:rPr>
          <w:rFonts w:ascii="Verdana" w:hAnsi="Verdana"/>
          <w:sz w:val="18"/>
        </w:rPr>
        <w:t xml:space="preserve"> </w:t>
      </w:r>
      <w:r w:rsidRPr="00ED3BE4">
        <w:rPr>
          <w:rFonts w:ascii="Verdana" w:hAnsi="Verdana"/>
          <w:sz w:val="18"/>
        </w:rPr>
        <w:t xml:space="preserve">(CUCEI) de la Universidad de Guadalajara, </w:t>
      </w:r>
      <w:proofErr w:type="spellStart"/>
      <w:r w:rsidRPr="00ED3BE4">
        <w:rPr>
          <w:rFonts w:ascii="Verdana" w:hAnsi="Verdana"/>
          <w:sz w:val="18"/>
        </w:rPr>
        <w:t>Blvd</w:t>
      </w:r>
      <w:proofErr w:type="spellEnd"/>
      <w:r w:rsidRPr="00ED3BE4">
        <w:rPr>
          <w:rFonts w:ascii="Verdana" w:hAnsi="Verdana"/>
          <w:sz w:val="18"/>
        </w:rPr>
        <w:t>. Marcelino García Barragán 1421, esquina Calzada Olímpica, Modulo O Planta Baja, C.P. 44430. Guadalajara, Jalisco, México. (33) 13785900. Ext: 27732.</w:t>
      </w:r>
    </w:p>
    <w:p w:rsidR="00A15513" w:rsidRDefault="00A15513" w:rsidP="00EB4F07">
      <w:pPr>
        <w:pStyle w:val="heading1"/>
        <w:spacing w:line="276" w:lineRule="auto"/>
        <w:rPr>
          <w:rFonts w:ascii="Verdana" w:hAnsi="Verdana" w:cs="Arial"/>
          <w:sz w:val="22"/>
          <w:szCs w:val="22"/>
          <w:lang w:val="es-MX"/>
        </w:rPr>
      </w:pPr>
      <w:r w:rsidRPr="001C415A">
        <w:rPr>
          <w:rFonts w:ascii="Verdana" w:hAnsi="Verdana" w:cs="Arial"/>
          <w:sz w:val="22"/>
          <w:szCs w:val="22"/>
          <w:lang w:val="es-MX"/>
        </w:rPr>
        <w:lastRenderedPageBreak/>
        <w:t>1 Introducción</w:t>
      </w:r>
    </w:p>
    <w:p w:rsidR="000963B4" w:rsidRPr="002C4F56" w:rsidRDefault="00323FBB" w:rsidP="002C4F56">
      <w:pPr>
        <w:jc w:val="both"/>
        <w:rPr>
          <w:rFonts w:ascii="Verdana" w:hAnsi="Verdana"/>
          <w:lang w:eastAsia="es-ES"/>
        </w:rPr>
      </w:pPr>
      <w:r w:rsidRPr="002C4F56">
        <w:rPr>
          <w:rFonts w:ascii="Verdana" w:hAnsi="Verdana"/>
          <w:lang w:eastAsia="es-ES"/>
        </w:rPr>
        <w:t>La evolución del Internet y las TIC, nos ofrecen pos</w:t>
      </w:r>
      <w:r w:rsidR="00DF7797">
        <w:rPr>
          <w:rFonts w:ascii="Verdana" w:hAnsi="Verdana"/>
          <w:lang w:eastAsia="es-ES"/>
        </w:rPr>
        <w:t>ibilidades que</w:t>
      </w:r>
      <w:r w:rsidRPr="002C4F56">
        <w:rPr>
          <w:rFonts w:ascii="Verdana" w:hAnsi="Verdana"/>
          <w:lang w:eastAsia="es-ES"/>
        </w:rPr>
        <w:t xml:space="preserve"> nos permite</w:t>
      </w:r>
      <w:r w:rsidR="00DF7797">
        <w:rPr>
          <w:rFonts w:ascii="Verdana" w:hAnsi="Verdana"/>
          <w:lang w:eastAsia="es-ES"/>
        </w:rPr>
        <w:t>n</w:t>
      </w:r>
      <w:r w:rsidRPr="002C4F56">
        <w:rPr>
          <w:rFonts w:ascii="Verdana" w:hAnsi="Verdana"/>
          <w:lang w:eastAsia="es-ES"/>
        </w:rPr>
        <w:t xml:space="preserve"> ten</w:t>
      </w:r>
      <w:r w:rsidR="000B1C71">
        <w:rPr>
          <w:rFonts w:ascii="Verdana" w:hAnsi="Verdana"/>
          <w:lang w:eastAsia="es-ES"/>
        </w:rPr>
        <w:t>er disponibles aplicaciones</w:t>
      </w:r>
      <w:r w:rsidR="00DF7797">
        <w:rPr>
          <w:rFonts w:ascii="Verdana" w:hAnsi="Verdana"/>
          <w:lang w:eastAsia="es-ES"/>
        </w:rPr>
        <w:t xml:space="preserve"> que nos ayudan a generar</w:t>
      </w:r>
      <w:r w:rsidRPr="002C4F56">
        <w:rPr>
          <w:rFonts w:ascii="Verdana" w:hAnsi="Verdana"/>
          <w:lang w:eastAsia="es-ES"/>
        </w:rPr>
        <w:t xml:space="preserve"> contenidos digitales. </w:t>
      </w:r>
    </w:p>
    <w:p w:rsidR="002C4F56" w:rsidRPr="002C4F56" w:rsidRDefault="002C4F56" w:rsidP="002C4F56">
      <w:pPr>
        <w:jc w:val="both"/>
        <w:rPr>
          <w:rFonts w:ascii="Verdana" w:hAnsi="Verdana"/>
          <w:lang w:eastAsia="es-ES"/>
        </w:rPr>
      </w:pPr>
    </w:p>
    <w:p w:rsidR="00323FBB" w:rsidRDefault="00323FBB" w:rsidP="002C4F56">
      <w:pPr>
        <w:jc w:val="both"/>
        <w:rPr>
          <w:rFonts w:ascii="Verdana" w:hAnsi="Verdana"/>
          <w:lang w:eastAsia="es-ES"/>
        </w:rPr>
      </w:pPr>
      <w:r w:rsidRPr="002C4F56">
        <w:rPr>
          <w:rFonts w:ascii="Verdana" w:hAnsi="Verdana"/>
          <w:lang w:eastAsia="es-ES"/>
        </w:rPr>
        <w:t xml:space="preserve">Pensando en acercar a los estudiantes a este tipo de herramientas online es </w:t>
      </w:r>
      <w:r w:rsidR="00270503">
        <w:rPr>
          <w:rFonts w:ascii="Verdana" w:hAnsi="Verdana"/>
          <w:lang w:eastAsia="es-ES"/>
        </w:rPr>
        <w:t>que surge la idea de crear póste</w:t>
      </w:r>
      <w:r w:rsidRPr="002C4F56">
        <w:rPr>
          <w:rFonts w:ascii="Verdana" w:hAnsi="Verdana"/>
          <w:lang w:eastAsia="es-ES"/>
        </w:rPr>
        <w:t>r(s) multimedia online para que los jóvenes univer</w:t>
      </w:r>
      <w:r w:rsidR="002C4F56" w:rsidRPr="002C4F56">
        <w:rPr>
          <w:rFonts w:ascii="Verdana" w:hAnsi="Verdana"/>
          <w:lang w:eastAsia="es-ES"/>
        </w:rPr>
        <w:t>sitarios aprendieran a utilizarlas</w:t>
      </w:r>
      <w:r w:rsidR="00464C3C">
        <w:rPr>
          <w:rFonts w:ascii="Verdana" w:hAnsi="Verdana"/>
          <w:lang w:eastAsia="es-ES"/>
        </w:rPr>
        <w:t>, y al mismo tiempo</w:t>
      </w:r>
      <w:r w:rsidRPr="002C4F56">
        <w:rPr>
          <w:rFonts w:ascii="Verdana" w:hAnsi="Verdana"/>
          <w:lang w:eastAsia="es-ES"/>
        </w:rPr>
        <w:t xml:space="preserve"> expresaran los conceptos de los temas aprendidos en clase a través de este tipo de mural en el que pueden i</w:t>
      </w:r>
      <w:r w:rsidR="00280511">
        <w:rPr>
          <w:rFonts w:ascii="Verdana" w:hAnsi="Verdana"/>
          <w:lang w:eastAsia="es-ES"/>
        </w:rPr>
        <w:t>ncluir texto, imágenes, video, sonido y enlaces a otros sitios web</w:t>
      </w:r>
      <w:r w:rsidR="002C4F56" w:rsidRPr="002C4F56">
        <w:rPr>
          <w:rFonts w:ascii="Verdana" w:hAnsi="Verdana"/>
          <w:lang w:eastAsia="es-ES"/>
        </w:rPr>
        <w:t>.</w:t>
      </w:r>
    </w:p>
    <w:p w:rsidR="00270503" w:rsidRDefault="00270503" w:rsidP="002C4F56">
      <w:pPr>
        <w:jc w:val="both"/>
        <w:rPr>
          <w:rFonts w:ascii="Verdana" w:hAnsi="Verdana"/>
          <w:lang w:eastAsia="es-ES"/>
        </w:rPr>
      </w:pPr>
    </w:p>
    <w:p w:rsidR="00A15513" w:rsidRPr="001C415A" w:rsidRDefault="00A15513" w:rsidP="00EB4F07">
      <w:pPr>
        <w:pStyle w:val="heading1"/>
        <w:spacing w:line="276" w:lineRule="auto"/>
        <w:rPr>
          <w:rFonts w:ascii="Verdana" w:hAnsi="Verdana" w:cs="Arial"/>
          <w:sz w:val="22"/>
          <w:szCs w:val="22"/>
          <w:lang w:val="es-MX"/>
        </w:rPr>
      </w:pPr>
      <w:r w:rsidRPr="001C415A">
        <w:rPr>
          <w:rFonts w:ascii="Verdana" w:hAnsi="Verdana" w:cs="Arial"/>
          <w:sz w:val="22"/>
          <w:szCs w:val="22"/>
          <w:lang w:val="es-MX"/>
        </w:rPr>
        <w:t>2 Referentes teórico</w:t>
      </w:r>
      <w:r w:rsidR="0067302F" w:rsidRPr="001C415A">
        <w:rPr>
          <w:rFonts w:ascii="Verdana" w:hAnsi="Verdana" w:cs="Arial"/>
          <w:sz w:val="22"/>
          <w:szCs w:val="22"/>
          <w:lang w:val="es-MX"/>
        </w:rPr>
        <w:t>s</w:t>
      </w:r>
    </w:p>
    <w:p w:rsidR="00183F23" w:rsidRDefault="00A565FF" w:rsidP="00183F23">
      <w:pPr>
        <w:jc w:val="both"/>
        <w:rPr>
          <w:rFonts w:ascii="Verdana" w:hAnsi="Verdana"/>
          <w:color w:val="auto"/>
        </w:rPr>
      </w:pPr>
      <w:r w:rsidRPr="001C415A">
        <w:rPr>
          <w:rFonts w:ascii="Verdana" w:hAnsi="Verdana"/>
          <w:color w:val="auto"/>
        </w:rPr>
        <w:t>¿Qu</w:t>
      </w:r>
      <w:r w:rsidR="00D0639A" w:rsidRPr="001C415A">
        <w:rPr>
          <w:rFonts w:ascii="Verdana" w:hAnsi="Verdana"/>
          <w:color w:val="auto"/>
        </w:rPr>
        <w:t>é es el póster digital</w:t>
      </w:r>
      <w:r w:rsidR="00A051DB">
        <w:rPr>
          <w:rFonts w:ascii="Verdana" w:hAnsi="Verdana"/>
          <w:color w:val="auto"/>
        </w:rPr>
        <w:t xml:space="preserve"> </w:t>
      </w:r>
      <w:r w:rsidR="00A15513" w:rsidRPr="001C415A">
        <w:rPr>
          <w:rFonts w:ascii="Verdana" w:hAnsi="Verdana"/>
          <w:color w:val="auto"/>
        </w:rPr>
        <w:t xml:space="preserve"> </w:t>
      </w:r>
      <w:r w:rsidR="00A051DB">
        <w:rPr>
          <w:rFonts w:ascii="Verdana" w:hAnsi="Verdana"/>
          <w:color w:val="auto"/>
        </w:rPr>
        <w:t xml:space="preserve">o </w:t>
      </w:r>
      <w:proofErr w:type="spellStart"/>
      <w:r w:rsidR="00A051DB">
        <w:rPr>
          <w:rFonts w:ascii="Verdana" w:hAnsi="Verdana"/>
          <w:color w:val="auto"/>
        </w:rPr>
        <w:t>glog</w:t>
      </w:r>
      <w:proofErr w:type="spellEnd"/>
      <w:r w:rsidR="00A051DB">
        <w:rPr>
          <w:rFonts w:ascii="Verdana" w:hAnsi="Verdana"/>
          <w:color w:val="auto"/>
        </w:rPr>
        <w:t>?</w:t>
      </w:r>
    </w:p>
    <w:p w:rsidR="00381B0A" w:rsidRDefault="00381B0A" w:rsidP="00183F23">
      <w:pPr>
        <w:jc w:val="both"/>
        <w:rPr>
          <w:rFonts w:ascii="Verdana" w:hAnsi="Verdana"/>
          <w:color w:val="auto"/>
        </w:rPr>
      </w:pPr>
    </w:p>
    <w:p w:rsidR="003A4A98" w:rsidRDefault="00CD3ACF" w:rsidP="006130ED">
      <w:pPr>
        <w:jc w:val="both"/>
        <w:rPr>
          <w:rFonts w:ascii="Verdana" w:hAnsi="Verdana"/>
          <w:color w:val="auto"/>
        </w:rPr>
      </w:pPr>
      <w:r>
        <w:rPr>
          <w:rFonts w:ascii="Verdana" w:hAnsi="Verdana"/>
          <w:color w:val="auto"/>
        </w:rPr>
        <w:t xml:space="preserve">De acuerdo a </w:t>
      </w:r>
      <w:proofErr w:type="spellStart"/>
      <w:r>
        <w:rPr>
          <w:rFonts w:ascii="Verdana" w:hAnsi="Verdana"/>
          <w:color w:val="auto"/>
        </w:rPr>
        <w:t>Jubany</w:t>
      </w:r>
      <w:proofErr w:type="spellEnd"/>
      <w:r w:rsidR="000A2AD8">
        <w:rPr>
          <w:rFonts w:ascii="Verdana" w:hAnsi="Verdana"/>
          <w:color w:val="auto"/>
        </w:rPr>
        <w:t xml:space="preserve"> </w:t>
      </w:r>
      <w:r>
        <w:rPr>
          <w:rFonts w:ascii="Verdana" w:hAnsi="Verdana"/>
          <w:color w:val="auto"/>
        </w:rPr>
        <w:t>(</w:t>
      </w:r>
      <w:r w:rsidR="000A2AD8">
        <w:rPr>
          <w:rFonts w:ascii="Verdana" w:hAnsi="Verdana"/>
          <w:color w:val="auto"/>
        </w:rPr>
        <w:t>2012</w:t>
      </w:r>
      <w:r w:rsidR="00CB19D1">
        <w:rPr>
          <w:rFonts w:ascii="Verdana" w:hAnsi="Verdana"/>
          <w:color w:val="auto"/>
        </w:rPr>
        <w:t xml:space="preserve">) </w:t>
      </w:r>
      <w:r w:rsidR="00514921">
        <w:rPr>
          <w:rFonts w:ascii="Verdana" w:hAnsi="Verdana"/>
          <w:color w:val="auto"/>
        </w:rPr>
        <w:t>“</w:t>
      </w:r>
      <w:r w:rsidR="00CB19D1">
        <w:rPr>
          <w:rFonts w:ascii="Verdana" w:hAnsi="Verdana"/>
          <w:color w:val="auto"/>
        </w:rPr>
        <w:t>es un p</w:t>
      </w:r>
      <w:r w:rsidR="00804E95">
        <w:rPr>
          <w:rFonts w:ascii="Verdana" w:hAnsi="Verdana"/>
          <w:color w:val="auto"/>
        </w:rPr>
        <w:t>óster con texto, imágenes, videos, interesante para recopilar y mostrar información sobre un tema concreto. Equivale al clásico mural de clase, pero en versión digital</w:t>
      </w:r>
      <w:r w:rsidR="00514921">
        <w:rPr>
          <w:rFonts w:ascii="Verdana" w:hAnsi="Verdana"/>
          <w:color w:val="auto"/>
        </w:rPr>
        <w:t>”</w:t>
      </w:r>
      <w:r w:rsidR="00804E95">
        <w:rPr>
          <w:rFonts w:ascii="Verdana" w:hAnsi="Verdana"/>
          <w:color w:val="auto"/>
        </w:rPr>
        <w:t>.</w:t>
      </w:r>
    </w:p>
    <w:p w:rsidR="00262303" w:rsidRDefault="00262303" w:rsidP="006130ED">
      <w:pPr>
        <w:jc w:val="both"/>
        <w:rPr>
          <w:rFonts w:ascii="Verdana" w:hAnsi="Verdana"/>
          <w:color w:val="auto"/>
        </w:rPr>
      </w:pPr>
    </w:p>
    <w:p w:rsidR="006130ED" w:rsidRPr="006130ED" w:rsidRDefault="00CD3ACF" w:rsidP="006130ED">
      <w:pPr>
        <w:jc w:val="both"/>
        <w:rPr>
          <w:rFonts w:ascii="Verdana" w:hAnsi="Verdana"/>
          <w:color w:val="auto"/>
        </w:rPr>
      </w:pPr>
      <w:proofErr w:type="spellStart"/>
      <w:r>
        <w:rPr>
          <w:rFonts w:ascii="Verdana" w:hAnsi="Verdana"/>
          <w:color w:val="auto"/>
        </w:rPr>
        <w:t>Arrarte</w:t>
      </w:r>
      <w:proofErr w:type="spellEnd"/>
      <w:r>
        <w:rPr>
          <w:rFonts w:ascii="Verdana" w:hAnsi="Verdana"/>
          <w:color w:val="auto"/>
        </w:rPr>
        <w:t xml:space="preserve"> (</w:t>
      </w:r>
      <w:r w:rsidR="006130ED">
        <w:rPr>
          <w:rFonts w:ascii="Verdana" w:hAnsi="Verdana"/>
          <w:color w:val="auto"/>
        </w:rPr>
        <w:t xml:space="preserve">2011) </w:t>
      </w:r>
      <w:r w:rsidR="00514921">
        <w:rPr>
          <w:rFonts w:ascii="Verdana" w:hAnsi="Verdana"/>
          <w:color w:val="auto"/>
        </w:rPr>
        <w:t>“</w:t>
      </w:r>
      <w:r w:rsidR="006130ED">
        <w:rPr>
          <w:rFonts w:ascii="Verdana" w:hAnsi="Verdana"/>
          <w:color w:val="auto"/>
        </w:rPr>
        <w:t>menciona que e</w:t>
      </w:r>
      <w:r w:rsidR="006130ED" w:rsidRPr="006130ED">
        <w:rPr>
          <w:rFonts w:ascii="Verdana" w:hAnsi="Verdana"/>
        </w:rPr>
        <w:t>s un servicio que combina características de las redes sociales y de los servicios destinados a compartir recursos en línea, permite crear y compartir, a modo de collage multimedia, textos, imágenes, música, videos y enlaces.</w:t>
      </w:r>
      <w:r w:rsidR="00514921">
        <w:rPr>
          <w:rFonts w:ascii="Verdana" w:hAnsi="Verdana"/>
        </w:rPr>
        <w:t>”</w:t>
      </w:r>
    </w:p>
    <w:p w:rsidR="00262303" w:rsidRDefault="00262303" w:rsidP="005F316E">
      <w:pPr>
        <w:jc w:val="both"/>
        <w:rPr>
          <w:rFonts w:ascii="Verdana" w:hAnsi="Verdana"/>
          <w:lang w:eastAsia="es-ES"/>
        </w:rPr>
      </w:pPr>
    </w:p>
    <w:p w:rsidR="00381B0A" w:rsidRDefault="00CD3ACF" w:rsidP="005F316E">
      <w:pPr>
        <w:jc w:val="both"/>
        <w:rPr>
          <w:rFonts w:ascii="Verdana" w:hAnsi="Verdana"/>
          <w:lang w:eastAsia="es-ES"/>
        </w:rPr>
      </w:pPr>
      <w:r>
        <w:rPr>
          <w:rFonts w:ascii="Verdana" w:hAnsi="Verdana"/>
          <w:lang w:eastAsia="es-ES"/>
        </w:rPr>
        <w:t>Alsina</w:t>
      </w:r>
      <w:r w:rsidR="00D61292">
        <w:rPr>
          <w:rFonts w:ascii="Verdana" w:hAnsi="Verdana"/>
          <w:lang w:eastAsia="es-ES"/>
        </w:rPr>
        <w:t xml:space="preserve"> </w:t>
      </w:r>
      <w:r>
        <w:rPr>
          <w:rFonts w:ascii="Verdana" w:hAnsi="Verdana"/>
          <w:lang w:eastAsia="es-ES"/>
        </w:rPr>
        <w:t>(</w:t>
      </w:r>
      <w:r w:rsidR="00D61292">
        <w:rPr>
          <w:rFonts w:ascii="Verdana" w:hAnsi="Verdana"/>
          <w:lang w:eastAsia="es-ES"/>
        </w:rPr>
        <w:t>2009</w:t>
      </w:r>
      <w:r w:rsidR="00DC35FE">
        <w:rPr>
          <w:rFonts w:ascii="Verdana" w:hAnsi="Verdana"/>
          <w:lang w:eastAsia="es-ES"/>
        </w:rPr>
        <w:t xml:space="preserve">:103) </w:t>
      </w:r>
      <w:r w:rsidR="00514921">
        <w:rPr>
          <w:rFonts w:ascii="Verdana" w:hAnsi="Verdana"/>
          <w:lang w:eastAsia="es-ES"/>
        </w:rPr>
        <w:t>“</w:t>
      </w:r>
      <w:proofErr w:type="spellStart"/>
      <w:r w:rsidR="00DC35FE">
        <w:rPr>
          <w:rFonts w:ascii="Verdana" w:hAnsi="Verdana"/>
          <w:lang w:eastAsia="es-ES"/>
        </w:rPr>
        <w:t>Glogster</w:t>
      </w:r>
      <w:proofErr w:type="spellEnd"/>
      <w:r w:rsidR="00DC35FE">
        <w:rPr>
          <w:rFonts w:ascii="Verdana" w:hAnsi="Verdana"/>
          <w:lang w:eastAsia="es-ES"/>
        </w:rPr>
        <w:t xml:space="preserve"> es una herramienta de la web 2.0 que permite crear en línea carteles que pueden ser compartidos en Internet.</w:t>
      </w:r>
      <w:r w:rsidR="00514921">
        <w:rPr>
          <w:rFonts w:ascii="Verdana" w:hAnsi="Verdana"/>
          <w:lang w:eastAsia="es-ES"/>
        </w:rPr>
        <w:t>”</w:t>
      </w:r>
      <w:r w:rsidR="00DC35FE">
        <w:rPr>
          <w:rFonts w:ascii="Verdana" w:hAnsi="Verdana"/>
          <w:lang w:eastAsia="es-ES"/>
        </w:rPr>
        <w:t xml:space="preserve"> Y para el presente est</w:t>
      </w:r>
      <w:r w:rsidR="00615E56">
        <w:rPr>
          <w:rFonts w:ascii="Verdana" w:hAnsi="Verdana"/>
          <w:lang w:eastAsia="es-ES"/>
        </w:rPr>
        <w:t>udio cabe señalar que se utilizó</w:t>
      </w:r>
      <w:r w:rsidR="00DC35FE">
        <w:rPr>
          <w:rFonts w:ascii="Verdana" w:hAnsi="Verdana"/>
          <w:lang w:eastAsia="es-ES"/>
        </w:rPr>
        <w:t xml:space="preserve"> está herramienta. </w:t>
      </w:r>
    </w:p>
    <w:p w:rsidR="00381B0A" w:rsidRDefault="00381B0A" w:rsidP="006E4026">
      <w:pPr>
        <w:rPr>
          <w:rFonts w:ascii="Verdana" w:hAnsi="Verdana"/>
          <w:lang w:eastAsia="es-ES"/>
        </w:rPr>
      </w:pPr>
    </w:p>
    <w:p w:rsidR="00381B0A" w:rsidRDefault="00381B0A" w:rsidP="006E4026">
      <w:pPr>
        <w:rPr>
          <w:rFonts w:ascii="Verdana" w:hAnsi="Verdana"/>
          <w:lang w:eastAsia="es-ES"/>
        </w:rPr>
      </w:pPr>
      <w:r>
        <w:rPr>
          <w:rFonts w:ascii="Verdana" w:hAnsi="Verdana"/>
          <w:lang w:eastAsia="es-ES"/>
        </w:rPr>
        <w:t xml:space="preserve">¿Por qué se seleccionó la herramienta </w:t>
      </w:r>
      <w:proofErr w:type="spellStart"/>
      <w:r>
        <w:rPr>
          <w:rFonts w:ascii="Verdana" w:hAnsi="Verdana"/>
          <w:lang w:eastAsia="es-ES"/>
        </w:rPr>
        <w:t>Glogster</w:t>
      </w:r>
      <w:proofErr w:type="spellEnd"/>
      <w:r>
        <w:rPr>
          <w:rFonts w:ascii="Verdana" w:hAnsi="Verdana"/>
          <w:lang w:eastAsia="es-ES"/>
        </w:rPr>
        <w:t>?</w:t>
      </w:r>
    </w:p>
    <w:p w:rsidR="00941703" w:rsidRDefault="00DC35FE" w:rsidP="006E4026">
      <w:pPr>
        <w:rPr>
          <w:rFonts w:ascii="Verdana" w:hAnsi="Verdana"/>
          <w:lang w:eastAsia="es-ES"/>
        </w:rPr>
      </w:pPr>
      <w:r>
        <w:rPr>
          <w:rFonts w:ascii="Verdana" w:hAnsi="Verdana"/>
          <w:lang w:eastAsia="es-ES"/>
        </w:rPr>
        <w:t xml:space="preserve"> </w:t>
      </w:r>
    </w:p>
    <w:p w:rsidR="003A4A98" w:rsidRDefault="00381B0A" w:rsidP="006E4026">
      <w:pPr>
        <w:rPr>
          <w:rFonts w:ascii="Verdana" w:hAnsi="Verdana"/>
          <w:lang w:eastAsia="es-ES"/>
        </w:rPr>
      </w:pPr>
      <w:r>
        <w:rPr>
          <w:rFonts w:ascii="Verdana" w:hAnsi="Verdana"/>
          <w:lang w:eastAsia="es-ES"/>
        </w:rPr>
        <w:t>Debido a las características y bondades propias de la herramienta que de acuerdo a (Barroso, 2013)</w:t>
      </w:r>
      <w:r w:rsidR="003C3BA3">
        <w:rPr>
          <w:rFonts w:ascii="Verdana" w:hAnsi="Verdana"/>
          <w:lang w:eastAsia="es-ES"/>
        </w:rPr>
        <w:t xml:space="preserve"> son:</w:t>
      </w:r>
    </w:p>
    <w:p w:rsidR="00760971" w:rsidRPr="001C415A" w:rsidRDefault="003C3BA3" w:rsidP="009A5071">
      <w:pPr>
        <w:jc w:val="both"/>
        <w:rPr>
          <w:rFonts w:ascii="Verdana" w:hAnsi="Verdana"/>
          <w:lang w:eastAsia="es-ES"/>
        </w:rPr>
      </w:pPr>
      <w:r>
        <w:rPr>
          <w:rFonts w:ascii="Verdana" w:hAnsi="Verdana"/>
          <w:lang w:eastAsia="es-ES"/>
        </w:rPr>
        <w:t>Los póster</w:t>
      </w:r>
      <w:r w:rsidR="00FC6917">
        <w:rPr>
          <w:rFonts w:ascii="Verdana" w:hAnsi="Verdana"/>
          <w:lang w:eastAsia="es-ES"/>
        </w:rPr>
        <w:t>(s)</w:t>
      </w:r>
      <w:r>
        <w:rPr>
          <w:rFonts w:ascii="Verdana" w:hAnsi="Verdana"/>
          <w:lang w:eastAsia="es-ES"/>
        </w:rPr>
        <w:t xml:space="preserve"> multimedia o </w:t>
      </w:r>
      <w:r w:rsidR="00015F55">
        <w:rPr>
          <w:rFonts w:ascii="Verdana" w:hAnsi="Verdana"/>
          <w:lang w:eastAsia="es-ES"/>
        </w:rPr>
        <w:t>“</w:t>
      </w:r>
      <w:proofErr w:type="spellStart"/>
      <w:r>
        <w:rPr>
          <w:rFonts w:ascii="Verdana" w:hAnsi="Verdana"/>
          <w:lang w:eastAsia="es-ES"/>
        </w:rPr>
        <w:t>glogs</w:t>
      </w:r>
      <w:proofErr w:type="spellEnd"/>
      <w:r>
        <w:rPr>
          <w:rFonts w:ascii="Verdana" w:hAnsi="Verdana"/>
          <w:lang w:eastAsia="es-ES"/>
        </w:rPr>
        <w:t xml:space="preserve"> quedan publicados en Internet, además las publicaciones pueden enviarse a otros personas, así como incluirlos dentro de un blog o sitio web,</w:t>
      </w:r>
      <w:r w:rsidR="00015F55">
        <w:rPr>
          <w:rFonts w:ascii="Verdana" w:hAnsi="Verdana"/>
          <w:lang w:eastAsia="es-ES"/>
        </w:rPr>
        <w:t xml:space="preserve"> gracias al código </w:t>
      </w:r>
      <w:proofErr w:type="spellStart"/>
      <w:r w:rsidR="00015F55">
        <w:rPr>
          <w:rFonts w:ascii="Verdana" w:hAnsi="Verdana"/>
          <w:lang w:eastAsia="es-ES"/>
        </w:rPr>
        <w:t>html</w:t>
      </w:r>
      <w:proofErr w:type="spellEnd"/>
      <w:r w:rsidR="00015F55">
        <w:rPr>
          <w:rFonts w:ascii="Verdana" w:hAnsi="Verdana"/>
          <w:lang w:eastAsia="es-ES"/>
        </w:rPr>
        <w:t xml:space="preserve"> que nos proporciona la herramienta. Se puede publicar el </w:t>
      </w:r>
      <w:proofErr w:type="spellStart"/>
      <w:r w:rsidR="00015F55">
        <w:rPr>
          <w:rFonts w:ascii="Verdana" w:hAnsi="Verdana"/>
          <w:lang w:eastAsia="es-ES"/>
        </w:rPr>
        <w:t>glog</w:t>
      </w:r>
      <w:proofErr w:type="spellEnd"/>
      <w:r w:rsidR="00015F55">
        <w:rPr>
          <w:rFonts w:ascii="Verdana" w:hAnsi="Verdana"/>
          <w:lang w:eastAsia="es-ES"/>
        </w:rPr>
        <w:t xml:space="preserve"> de manera pública o privada, permite incorporar con facilidad textos, enlaces a otras páginas web, fotografías, imágenes y archivos de audio o vídeo, tanto desde el</w:t>
      </w:r>
      <w:r w:rsidR="00760971">
        <w:rPr>
          <w:rFonts w:ascii="Verdana" w:hAnsi="Verdana"/>
          <w:lang w:eastAsia="es-ES"/>
        </w:rPr>
        <w:t xml:space="preserve"> ordenador como desde Internet. Permite grabar audio y video desde la propia web. No solo se pueden usar plantillas, sino que ofrece la posibilidad de empezar de cero a partir de una página en blanco, lo que no limita el diseño y </w:t>
      </w:r>
      <w:r w:rsidR="00760971">
        <w:rPr>
          <w:rFonts w:ascii="Verdana" w:hAnsi="Verdana"/>
          <w:lang w:eastAsia="es-ES"/>
        </w:rPr>
        <w:lastRenderedPageBreak/>
        <w:t>creatividad.</w:t>
      </w:r>
      <w:r w:rsidR="001C2C1B">
        <w:rPr>
          <w:rFonts w:ascii="Verdana" w:hAnsi="Verdana"/>
          <w:lang w:eastAsia="es-ES"/>
        </w:rPr>
        <w:t xml:space="preserve"> La elaboración de un </w:t>
      </w:r>
      <w:proofErr w:type="spellStart"/>
      <w:r w:rsidR="001C2C1B">
        <w:rPr>
          <w:rFonts w:ascii="Verdana" w:hAnsi="Verdana"/>
          <w:lang w:eastAsia="es-ES"/>
        </w:rPr>
        <w:t>glog</w:t>
      </w:r>
      <w:proofErr w:type="spellEnd"/>
      <w:r w:rsidR="001C2C1B">
        <w:rPr>
          <w:rFonts w:ascii="Verdana" w:hAnsi="Verdana"/>
          <w:lang w:eastAsia="es-ES"/>
        </w:rPr>
        <w:t xml:space="preserve"> es una tarea fácil e intuitiva, motivadora y divertida, al igual que ocurre cuando se crea un mural impreso, desarrolla la imaginación y la actitud creativa del alumno.</w:t>
      </w:r>
      <w:r w:rsidR="00760971">
        <w:rPr>
          <w:rFonts w:ascii="Verdana" w:hAnsi="Verdana"/>
          <w:lang w:eastAsia="es-ES"/>
        </w:rPr>
        <w:t>”</w:t>
      </w:r>
    </w:p>
    <w:p w:rsidR="006C5D28" w:rsidRDefault="00381B0A" w:rsidP="00DB34BD">
      <w:pPr>
        <w:pStyle w:val="heading1"/>
        <w:spacing w:line="276" w:lineRule="auto"/>
        <w:rPr>
          <w:rFonts w:ascii="Verdana" w:hAnsi="Verdana" w:cs="Arial"/>
          <w:b w:val="0"/>
          <w:sz w:val="22"/>
          <w:szCs w:val="22"/>
          <w:lang w:val="es-MX"/>
        </w:rPr>
      </w:pPr>
      <w:r w:rsidRPr="006C5D28">
        <w:rPr>
          <w:rFonts w:ascii="Verdana" w:hAnsi="Verdana" w:cs="Arial"/>
          <w:b w:val="0"/>
          <w:sz w:val="22"/>
          <w:szCs w:val="22"/>
          <w:lang w:val="es-MX"/>
        </w:rPr>
        <w:t>¿Qué es la multimedia?</w:t>
      </w:r>
    </w:p>
    <w:p w:rsidR="00DB34BD" w:rsidRPr="007706B6" w:rsidRDefault="00CD3ACF" w:rsidP="007706B6">
      <w:pPr>
        <w:jc w:val="both"/>
        <w:rPr>
          <w:rFonts w:ascii="Verdana" w:hAnsi="Verdana"/>
          <w:lang w:eastAsia="es-ES"/>
        </w:rPr>
      </w:pPr>
      <w:r>
        <w:rPr>
          <w:rFonts w:ascii="Verdana" w:hAnsi="Verdana"/>
          <w:lang w:eastAsia="es-ES"/>
        </w:rPr>
        <w:t>De Acuerdo a Aedo (2009)</w:t>
      </w:r>
      <w:r w:rsidR="00DA664F">
        <w:rPr>
          <w:rFonts w:ascii="Verdana" w:hAnsi="Verdana"/>
          <w:lang w:eastAsia="es-ES"/>
        </w:rPr>
        <w:t>”e</w:t>
      </w:r>
      <w:r w:rsidR="00DB34BD" w:rsidRPr="007706B6">
        <w:rPr>
          <w:rFonts w:ascii="Verdana" w:hAnsi="Verdana"/>
          <w:lang w:eastAsia="es-ES"/>
        </w:rPr>
        <w:t>s la integración de dos o más medios distintos y el ordenador personal. Los sistemas multimedia constituyen una nueva forma de comunicación que hace uso de diferentes medios como la imagen, el diseño, el texto, gráficos, voz, música, animación o vídeo en un mismo entorno.</w:t>
      </w:r>
      <w:r w:rsidR="007706B6" w:rsidRPr="007706B6">
        <w:rPr>
          <w:rFonts w:ascii="Verdana" w:hAnsi="Verdana"/>
          <w:lang w:eastAsia="es-ES"/>
        </w:rPr>
        <w:t xml:space="preserve"> La presentación multimedia facilita utilizar la combinación óptima de medios para presentar la información en forma atractiva adecuada a situaciones específicas, manteniendo la atención del usuario y contribuyendo significativamente a facilitar y mejorar los procesos de Enseñanza-aprendizaje. En la multimedia se concentran las diversas aportaciones de cada medio para un único fin: la transmisión de un concepto al usuario.</w:t>
      </w:r>
      <w:r w:rsidR="007706B6">
        <w:rPr>
          <w:rFonts w:ascii="Verdana" w:hAnsi="Verdana"/>
          <w:lang w:eastAsia="es-ES"/>
        </w:rPr>
        <w:t>”</w:t>
      </w:r>
    </w:p>
    <w:p w:rsidR="007706B6" w:rsidRPr="00DB34BD" w:rsidRDefault="007706B6" w:rsidP="00DB34BD">
      <w:pPr>
        <w:rPr>
          <w:lang w:eastAsia="es-ES"/>
        </w:rPr>
      </w:pPr>
    </w:p>
    <w:p w:rsidR="00F413A1" w:rsidRPr="006C5D28" w:rsidRDefault="00F413A1" w:rsidP="006C5D28">
      <w:pPr>
        <w:jc w:val="both"/>
        <w:rPr>
          <w:rFonts w:ascii="Verdana" w:hAnsi="Verdana"/>
          <w:lang w:eastAsia="es-ES"/>
        </w:rPr>
      </w:pPr>
      <w:r w:rsidRPr="006C5D28">
        <w:rPr>
          <w:rFonts w:ascii="Verdana" w:hAnsi="Verdana"/>
          <w:lang w:eastAsia="es-ES"/>
        </w:rPr>
        <w:t>Una de los objetivos del presente estudio era el aprendizaje a tra</w:t>
      </w:r>
      <w:r w:rsidR="006C5D28">
        <w:rPr>
          <w:rFonts w:ascii="Verdana" w:hAnsi="Verdana"/>
          <w:lang w:eastAsia="es-ES"/>
        </w:rPr>
        <w:t xml:space="preserve">vés del uso de multimedia pero </w:t>
      </w:r>
      <w:r w:rsidRPr="006C5D28">
        <w:rPr>
          <w:rFonts w:ascii="Verdana" w:hAnsi="Verdana"/>
          <w:lang w:eastAsia="es-ES"/>
        </w:rPr>
        <w:t>¿Qué es el aprendizaje multimedia?</w:t>
      </w:r>
    </w:p>
    <w:p w:rsidR="00F413A1" w:rsidRPr="006C5D28" w:rsidRDefault="00365D9D" w:rsidP="006C5D28">
      <w:pPr>
        <w:jc w:val="both"/>
        <w:rPr>
          <w:rFonts w:ascii="Verdana" w:hAnsi="Verdana"/>
          <w:lang w:eastAsia="es-ES"/>
        </w:rPr>
      </w:pPr>
      <w:r>
        <w:rPr>
          <w:rFonts w:ascii="Verdana" w:hAnsi="Verdana"/>
          <w:lang w:eastAsia="es-ES"/>
        </w:rPr>
        <w:t xml:space="preserve">De acuerdo a </w:t>
      </w:r>
      <w:proofErr w:type="spellStart"/>
      <w:r>
        <w:rPr>
          <w:rFonts w:ascii="Verdana" w:hAnsi="Verdana"/>
          <w:lang w:eastAsia="es-ES"/>
        </w:rPr>
        <w:t>Cristófol</w:t>
      </w:r>
      <w:proofErr w:type="spellEnd"/>
      <w:r>
        <w:rPr>
          <w:rFonts w:ascii="Verdana" w:hAnsi="Verdana"/>
          <w:lang w:eastAsia="es-ES"/>
        </w:rPr>
        <w:t xml:space="preserve"> (2010)  “</w:t>
      </w:r>
      <w:r w:rsidR="00BE6714">
        <w:rPr>
          <w:rFonts w:ascii="Verdana" w:hAnsi="Verdana"/>
          <w:lang w:eastAsia="es-ES"/>
        </w:rPr>
        <w:t xml:space="preserve">el aprendizaje multimedia </w:t>
      </w:r>
      <w:r>
        <w:rPr>
          <w:rFonts w:ascii="Verdana" w:hAnsi="Verdana"/>
          <w:lang w:eastAsia="es-ES"/>
        </w:rPr>
        <w:t>s</w:t>
      </w:r>
      <w:r w:rsidR="00F413A1" w:rsidRPr="006C5D28">
        <w:rPr>
          <w:rFonts w:ascii="Verdana" w:hAnsi="Verdana"/>
          <w:lang w:eastAsia="es-ES"/>
        </w:rPr>
        <w:t>e define como aquel que recurre a una combinación de diferentes canales de comunicación (visual o auditivo) y a una diversidad de tipologías de información (textos, imágenes, animaciones, etc.) presentada de manera secuenciada, ya sea estática o dinámica. Por tanto, incluye desde sistemas de enseñanza interactiva on-line (e-</w:t>
      </w:r>
      <w:proofErr w:type="spellStart"/>
      <w:r w:rsidR="00F413A1" w:rsidRPr="006C5D28">
        <w:rPr>
          <w:rFonts w:ascii="Verdana" w:hAnsi="Verdana"/>
          <w:lang w:eastAsia="es-ES"/>
        </w:rPr>
        <w:t>learning</w:t>
      </w:r>
      <w:proofErr w:type="spellEnd"/>
      <w:r w:rsidR="00F413A1" w:rsidRPr="006C5D28">
        <w:rPr>
          <w:rFonts w:ascii="Verdana" w:hAnsi="Verdana"/>
          <w:lang w:eastAsia="es-ES"/>
        </w:rPr>
        <w:t>) o móvil (m-</w:t>
      </w:r>
      <w:proofErr w:type="spellStart"/>
      <w:r w:rsidR="00F413A1" w:rsidRPr="006C5D28">
        <w:rPr>
          <w:rFonts w:ascii="Verdana" w:hAnsi="Verdana"/>
          <w:lang w:eastAsia="es-ES"/>
        </w:rPr>
        <w:t>learning</w:t>
      </w:r>
      <w:proofErr w:type="spellEnd"/>
      <w:r w:rsidR="00F413A1" w:rsidRPr="006C5D28">
        <w:rPr>
          <w:rFonts w:ascii="Verdana" w:hAnsi="Verdana"/>
          <w:lang w:eastAsia="es-ES"/>
        </w:rPr>
        <w:t>), hasta proyecciones multimedia expositiva integradas en la sesión educativa del aula.”</w:t>
      </w:r>
      <w:r w:rsidR="007448D2">
        <w:rPr>
          <w:rFonts w:ascii="Verdana" w:hAnsi="Verdana"/>
          <w:lang w:eastAsia="es-ES"/>
        </w:rPr>
        <w:t xml:space="preserve"> Mayer (2005) “el aprendizaje multimedia hace referencia al aprendizaje que hace uso de palabras e imágenes”.</w:t>
      </w:r>
    </w:p>
    <w:p w:rsidR="00381B0A" w:rsidRPr="00381B0A" w:rsidRDefault="00381B0A" w:rsidP="00381B0A">
      <w:pPr>
        <w:rPr>
          <w:lang w:eastAsia="es-ES"/>
        </w:rPr>
      </w:pPr>
    </w:p>
    <w:p w:rsidR="00A15513" w:rsidRPr="001C415A" w:rsidRDefault="00A15513" w:rsidP="00EB4F07">
      <w:pPr>
        <w:pStyle w:val="heading1"/>
        <w:spacing w:line="276" w:lineRule="auto"/>
        <w:rPr>
          <w:rFonts w:ascii="Verdana" w:hAnsi="Verdana" w:cs="Arial"/>
          <w:sz w:val="22"/>
          <w:szCs w:val="22"/>
          <w:lang w:val="es-MX"/>
        </w:rPr>
      </w:pPr>
      <w:r w:rsidRPr="001C415A">
        <w:rPr>
          <w:rFonts w:ascii="Verdana" w:hAnsi="Verdana" w:cs="Arial"/>
          <w:sz w:val="22"/>
          <w:szCs w:val="22"/>
          <w:lang w:val="es-MX"/>
        </w:rPr>
        <w:t>3 Contexto</w:t>
      </w:r>
    </w:p>
    <w:p w:rsidR="00214299" w:rsidRPr="001C415A" w:rsidRDefault="00A15513" w:rsidP="00EB4F07">
      <w:pPr>
        <w:jc w:val="both"/>
        <w:rPr>
          <w:rFonts w:ascii="Verdana" w:eastAsia="Times New Roman" w:hAnsi="Verdana"/>
          <w:color w:val="auto"/>
          <w:lang w:eastAsia="es-ES"/>
        </w:rPr>
      </w:pPr>
      <w:r w:rsidRPr="001C415A">
        <w:rPr>
          <w:rFonts w:ascii="Verdana" w:eastAsia="Times New Roman" w:hAnsi="Verdana"/>
          <w:color w:val="auto"/>
          <w:lang w:eastAsia="es-ES"/>
        </w:rPr>
        <w:t>El presente estudio  se</w:t>
      </w:r>
      <w:r w:rsidR="00AA2E5D" w:rsidRPr="001C415A">
        <w:rPr>
          <w:rFonts w:ascii="Verdana" w:eastAsia="Times New Roman" w:hAnsi="Verdana"/>
          <w:color w:val="auto"/>
          <w:lang w:eastAsia="es-ES"/>
        </w:rPr>
        <w:t xml:space="preserve"> realizó </w:t>
      </w:r>
      <w:r w:rsidR="003A4A98" w:rsidRPr="001C415A">
        <w:rPr>
          <w:rFonts w:ascii="Verdana" w:eastAsia="Times New Roman" w:hAnsi="Verdana"/>
          <w:color w:val="auto"/>
          <w:lang w:eastAsia="es-ES"/>
        </w:rPr>
        <w:t>durante el calendario 2014</w:t>
      </w:r>
      <w:r w:rsidR="00716B64">
        <w:rPr>
          <w:rFonts w:ascii="Verdana" w:eastAsia="Times New Roman" w:hAnsi="Verdana"/>
          <w:color w:val="auto"/>
          <w:lang w:eastAsia="es-ES"/>
        </w:rPr>
        <w:t>”</w:t>
      </w:r>
      <w:r w:rsidR="003A4A98" w:rsidRPr="001C415A">
        <w:rPr>
          <w:rFonts w:ascii="Verdana" w:eastAsia="Times New Roman" w:hAnsi="Verdana"/>
          <w:color w:val="auto"/>
          <w:lang w:eastAsia="es-ES"/>
        </w:rPr>
        <w:t>B</w:t>
      </w:r>
      <w:r w:rsidR="00716B64">
        <w:rPr>
          <w:rFonts w:ascii="Verdana" w:eastAsia="Times New Roman" w:hAnsi="Verdana"/>
          <w:color w:val="auto"/>
          <w:lang w:eastAsia="es-ES"/>
        </w:rPr>
        <w:t>”</w:t>
      </w:r>
      <w:r w:rsidR="0009607F" w:rsidRPr="001C415A">
        <w:rPr>
          <w:rFonts w:ascii="Verdana" w:eastAsia="Times New Roman" w:hAnsi="Verdana"/>
          <w:color w:val="auto"/>
          <w:lang w:eastAsia="es-ES"/>
        </w:rPr>
        <w:t xml:space="preserve"> que abarcó</w:t>
      </w:r>
      <w:r w:rsidR="00AA2E5D" w:rsidRPr="001C415A">
        <w:rPr>
          <w:rFonts w:ascii="Verdana" w:eastAsia="Times New Roman" w:hAnsi="Verdana"/>
          <w:color w:val="auto"/>
          <w:lang w:eastAsia="es-ES"/>
        </w:rPr>
        <w:t xml:space="preserve"> los mese</w:t>
      </w:r>
      <w:r w:rsidR="003A4A98" w:rsidRPr="001C415A">
        <w:rPr>
          <w:rFonts w:ascii="Verdana" w:eastAsia="Times New Roman" w:hAnsi="Verdana"/>
          <w:color w:val="auto"/>
          <w:lang w:eastAsia="es-ES"/>
        </w:rPr>
        <w:t>s de agosto a diciembre</w:t>
      </w:r>
      <w:r w:rsidR="001C415A">
        <w:rPr>
          <w:rFonts w:ascii="Verdana" w:eastAsia="Times New Roman" w:hAnsi="Verdana"/>
          <w:color w:val="auto"/>
          <w:lang w:eastAsia="es-ES"/>
        </w:rPr>
        <w:t xml:space="preserve"> y </w:t>
      </w:r>
      <w:r w:rsidR="00716B64">
        <w:rPr>
          <w:rFonts w:ascii="Verdana" w:eastAsia="Times New Roman" w:hAnsi="Verdana"/>
          <w:color w:val="auto"/>
          <w:lang w:eastAsia="es-ES"/>
        </w:rPr>
        <w:t>se está implementando de nueva cuenta</w:t>
      </w:r>
      <w:r w:rsidR="00F31575">
        <w:rPr>
          <w:rFonts w:ascii="Verdana" w:eastAsia="Times New Roman" w:hAnsi="Verdana"/>
          <w:color w:val="auto"/>
          <w:lang w:eastAsia="es-ES"/>
        </w:rPr>
        <w:t>,</w:t>
      </w:r>
      <w:r w:rsidR="00716B64">
        <w:rPr>
          <w:rFonts w:ascii="Verdana" w:eastAsia="Times New Roman" w:hAnsi="Verdana"/>
          <w:color w:val="auto"/>
          <w:lang w:eastAsia="es-ES"/>
        </w:rPr>
        <w:t xml:space="preserve"> en el presente calendario </w:t>
      </w:r>
      <w:r w:rsidR="001C415A">
        <w:rPr>
          <w:rFonts w:ascii="Verdana" w:eastAsia="Times New Roman" w:hAnsi="Verdana"/>
          <w:color w:val="auto"/>
          <w:lang w:eastAsia="es-ES"/>
        </w:rPr>
        <w:t>2015</w:t>
      </w:r>
      <w:r w:rsidR="000963B4">
        <w:rPr>
          <w:rFonts w:ascii="Verdana" w:eastAsia="Times New Roman" w:hAnsi="Verdana"/>
          <w:color w:val="auto"/>
          <w:lang w:eastAsia="es-ES"/>
        </w:rPr>
        <w:t>”A” que abarca los meses de enero a mayo</w:t>
      </w:r>
      <w:r w:rsidR="0009607F" w:rsidRPr="001C415A">
        <w:rPr>
          <w:rFonts w:ascii="Verdana" w:eastAsia="Times New Roman" w:hAnsi="Verdana"/>
          <w:color w:val="auto"/>
          <w:lang w:eastAsia="es-ES"/>
        </w:rPr>
        <w:t>,</w:t>
      </w:r>
      <w:r w:rsidR="00AA2E5D" w:rsidRPr="001C415A">
        <w:rPr>
          <w:rFonts w:ascii="Verdana" w:eastAsia="Times New Roman" w:hAnsi="Verdana"/>
          <w:color w:val="auto"/>
          <w:lang w:eastAsia="es-ES"/>
        </w:rPr>
        <w:t xml:space="preserve"> </w:t>
      </w:r>
      <w:r w:rsidRPr="001C415A">
        <w:rPr>
          <w:rFonts w:ascii="Verdana" w:eastAsia="Times New Roman" w:hAnsi="Verdana"/>
          <w:color w:val="auto"/>
          <w:lang w:eastAsia="es-ES"/>
        </w:rPr>
        <w:t>ent</w:t>
      </w:r>
      <w:r w:rsidR="003A4A98" w:rsidRPr="001C415A">
        <w:rPr>
          <w:rFonts w:ascii="Verdana" w:eastAsia="Times New Roman" w:hAnsi="Verdana"/>
          <w:color w:val="auto"/>
          <w:lang w:eastAsia="es-ES"/>
        </w:rPr>
        <w:t xml:space="preserve">re jóvenes universitarios de la carrera de </w:t>
      </w:r>
      <w:r w:rsidR="00892EC8">
        <w:rPr>
          <w:rFonts w:ascii="Verdana" w:eastAsia="Times New Roman" w:hAnsi="Verdana"/>
          <w:color w:val="auto"/>
          <w:lang w:eastAsia="es-ES"/>
        </w:rPr>
        <w:t xml:space="preserve">ingeniería en computación y </w:t>
      </w:r>
      <w:r w:rsidR="003A4A98" w:rsidRPr="001C415A">
        <w:rPr>
          <w:rFonts w:ascii="Verdana" w:eastAsia="Times New Roman" w:hAnsi="Verdana"/>
          <w:color w:val="auto"/>
          <w:lang w:eastAsia="es-ES"/>
        </w:rPr>
        <w:t>licenciatura</w:t>
      </w:r>
      <w:r w:rsidRPr="001C415A">
        <w:rPr>
          <w:rFonts w:ascii="Verdana" w:eastAsia="Times New Roman" w:hAnsi="Verdana"/>
          <w:color w:val="auto"/>
          <w:lang w:eastAsia="es-ES"/>
        </w:rPr>
        <w:t xml:space="preserve"> en </w:t>
      </w:r>
      <w:r w:rsidR="007A69DC">
        <w:rPr>
          <w:rFonts w:ascii="Verdana" w:eastAsia="Times New Roman" w:hAnsi="Verdana"/>
          <w:color w:val="auto"/>
          <w:lang w:eastAsia="es-ES"/>
        </w:rPr>
        <w:t>informática que cursaron y cursan</w:t>
      </w:r>
      <w:r w:rsidRPr="001C415A">
        <w:rPr>
          <w:rFonts w:ascii="Verdana" w:eastAsia="Times New Roman" w:hAnsi="Verdana"/>
          <w:color w:val="auto"/>
          <w:lang w:eastAsia="es-ES"/>
        </w:rPr>
        <w:t xml:space="preserve"> la</w:t>
      </w:r>
      <w:r w:rsidR="002A611B" w:rsidRPr="001C415A">
        <w:rPr>
          <w:rFonts w:ascii="Verdana" w:eastAsia="Times New Roman" w:hAnsi="Verdana"/>
          <w:color w:val="auto"/>
          <w:lang w:eastAsia="es-ES"/>
        </w:rPr>
        <w:t>s</w:t>
      </w:r>
      <w:r w:rsidRPr="001C415A">
        <w:rPr>
          <w:rFonts w:ascii="Verdana" w:eastAsia="Times New Roman" w:hAnsi="Verdana"/>
          <w:color w:val="auto"/>
          <w:lang w:eastAsia="es-ES"/>
        </w:rPr>
        <w:t xml:space="preserve"> materia</w:t>
      </w:r>
      <w:r w:rsidR="005C7CA0">
        <w:rPr>
          <w:rFonts w:ascii="Verdana" w:eastAsia="Times New Roman" w:hAnsi="Verdana"/>
          <w:color w:val="auto"/>
          <w:lang w:eastAsia="es-ES"/>
        </w:rPr>
        <w:t>s</w:t>
      </w:r>
      <w:r w:rsidR="003A4A98" w:rsidRPr="001C415A">
        <w:rPr>
          <w:rFonts w:ascii="Verdana" w:eastAsia="Times New Roman" w:hAnsi="Verdana"/>
          <w:color w:val="auto"/>
          <w:lang w:eastAsia="es-ES"/>
        </w:rPr>
        <w:t xml:space="preserve"> de administración de bases de datos</w:t>
      </w:r>
      <w:r w:rsidR="00D202B2" w:rsidRPr="001C415A">
        <w:rPr>
          <w:rFonts w:ascii="Verdana" w:eastAsia="Times New Roman" w:hAnsi="Verdana"/>
          <w:color w:val="auto"/>
          <w:lang w:eastAsia="es-ES"/>
        </w:rPr>
        <w:t xml:space="preserve"> </w:t>
      </w:r>
      <w:r w:rsidR="00CC4785" w:rsidRPr="001C415A">
        <w:rPr>
          <w:rFonts w:ascii="Verdana" w:eastAsia="Times New Roman" w:hAnsi="Verdana"/>
          <w:color w:val="auto"/>
          <w:lang w:eastAsia="es-ES"/>
        </w:rPr>
        <w:t>y programación de sistemas multimedia</w:t>
      </w:r>
      <w:r w:rsidR="002A611B" w:rsidRPr="001C415A">
        <w:rPr>
          <w:rFonts w:ascii="Verdana" w:eastAsia="Times New Roman" w:hAnsi="Verdana"/>
          <w:color w:val="auto"/>
          <w:lang w:eastAsia="es-ES"/>
        </w:rPr>
        <w:t xml:space="preserve"> </w:t>
      </w:r>
      <w:r w:rsidR="002A43FF">
        <w:rPr>
          <w:rFonts w:ascii="Verdana" w:eastAsia="Times New Roman" w:hAnsi="Verdana"/>
          <w:color w:val="auto"/>
          <w:lang w:eastAsia="es-ES"/>
        </w:rPr>
        <w:t>que se imparte</w:t>
      </w:r>
      <w:r w:rsidRPr="001C415A">
        <w:rPr>
          <w:rFonts w:ascii="Verdana" w:eastAsia="Times New Roman" w:hAnsi="Verdana"/>
          <w:color w:val="auto"/>
          <w:lang w:eastAsia="es-ES"/>
        </w:rPr>
        <w:t xml:space="preserve"> en el Centro Universitario de Ciencias Exactas e Ingenierías d</w:t>
      </w:r>
      <w:r w:rsidR="004A394E" w:rsidRPr="001C415A">
        <w:rPr>
          <w:rFonts w:ascii="Verdana" w:eastAsia="Times New Roman" w:hAnsi="Verdana"/>
          <w:color w:val="auto"/>
          <w:lang w:eastAsia="es-ES"/>
        </w:rPr>
        <w:t>e la Universidad de Guadalajara. L</w:t>
      </w:r>
      <w:r w:rsidR="00A73D7C">
        <w:rPr>
          <w:rFonts w:ascii="Verdana" w:eastAsia="Times New Roman" w:hAnsi="Verdana"/>
          <w:color w:val="auto"/>
          <w:lang w:eastAsia="es-ES"/>
        </w:rPr>
        <w:t>as edades de los participantes son de 20 a 23 años</w:t>
      </w:r>
      <w:r w:rsidR="009D07EF" w:rsidRPr="00A73D7C">
        <w:rPr>
          <w:rFonts w:ascii="Verdana" w:eastAsia="Times New Roman" w:hAnsi="Verdana"/>
          <w:color w:val="auto"/>
          <w:lang w:eastAsia="es-ES"/>
        </w:rPr>
        <w:t>.</w:t>
      </w:r>
      <w:r w:rsidR="009D07EF">
        <w:rPr>
          <w:rFonts w:ascii="Verdana" w:eastAsia="Times New Roman" w:hAnsi="Verdana"/>
          <w:b/>
          <w:color w:val="auto"/>
          <w:lang w:eastAsia="es-ES"/>
        </w:rPr>
        <w:t xml:space="preserve"> </w:t>
      </w:r>
      <w:r w:rsidR="009D07EF" w:rsidRPr="00A73D7C">
        <w:rPr>
          <w:rFonts w:ascii="Verdana" w:eastAsia="Times New Roman" w:hAnsi="Verdana"/>
          <w:color w:val="auto"/>
          <w:lang w:eastAsia="es-ES"/>
        </w:rPr>
        <w:t xml:space="preserve">La cantidad de estudiantes involucrados en el presente estudio son </w:t>
      </w:r>
      <w:r w:rsidR="003A4A98" w:rsidRPr="00A73D7C">
        <w:rPr>
          <w:rFonts w:ascii="Verdana" w:eastAsia="Times New Roman" w:hAnsi="Verdana"/>
          <w:color w:val="auto"/>
          <w:lang w:eastAsia="es-ES"/>
        </w:rPr>
        <w:t>22</w:t>
      </w:r>
      <w:r w:rsidR="004A394E" w:rsidRPr="00A73D7C">
        <w:rPr>
          <w:rFonts w:ascii="Verdana" w:eastAsia="Times New Roman" w:hAnsi="Verdana"/>
          <w:color w:val="auto"/>
          <w:lang w:eastAsia="es-ES"/>
        </w:rPr>
        <w:t xml:space="preserve"> </w:t>
      </w:r>
      <w:r w:rsidR="009D07EF" w:rsidRPr="00A73D7C">
        <w:rPr>
          <w:rFonts w:ascii="Verdana" w:eastAsia="Times New Roman" w:hAnsi="Verdana"/>
          <w:color w:val="auto"/>
          <w:lang w:eastAsia="es-ES"/>
        </w:rPr>
        <w:t>de administración</w:t>
      </w:r>
      <w:r w:rsidR="00157D66" w:rsidRPr="00A73D7C">
        <w:rPr>
          <w:rFonts w:ascii="Verdana" w:eastAsia="Times New Roman" w:hAnsi="Verdana"/>
          <w:color w:val="auto"/>
          <w:lang w:eastAsia="es-ES"/>
        </w:rPr>
        <w:t xml:space="preserve"> de bases de datos, 25 de programación multimedia</w:t>
      </w:r>
      <w:r w:rsidR="002F064F" w:rsidRPr="00A73D7C">
        <w:rPr>
          <w:rFonts w:ascii="Verdana" w:eastAsia="Times New Roman" w:hAnsi="Verdana"/>
          <w:color w:val="auto"/>
          <w:lang w:eastAsia="es-ES"/>
        </w:rPr>
        <w:t xml:space="preserve"> </w:t>
      </w:r>
      <w:r w:rsidR="009D07EF" w:rsidRPr="00A73D7C">
        <w:rPr>
          <w:rFonts w:ascii="Verdana" w:eastAsia="Times New Roman" w:hAnsi="Verdana"/>
          <w:color w:val="auto"/>
          <w:lang w:eastAsia="es-ES"/>
        </w:rPr>
        <w:t>durante el calendario 2014”B” y en e</w:t>
      </w:r>
      <w:r w:rsidR="00E65659" w:rsidRPr="00A73D7C">
        <w:rPr>
          <w:rFonts w:ascii="Verdana" w:eastAsia="Times New Roman" w:hAnsi="Verdana"/>
          <w:color w:val="auto"/>
          <w:lang w:eastAsia="es-ES"/>
        </w:rPr>
        <w:t xml:space="preserve">l presente calendario 2015 “A” </w:t>
      </w:r>
      <w:r w:rsidR="00F26468" w:rsidRPr="00F26468">
        <w:rPr>
          <w:rFonts w:ascii="Verdana" w:eastAsia="Times New Roman" w:hAnsi="Verdana"/>
          <w:color w:val="auto"/>
          <w:lang w:eastAsia="es-ES"/>
        </w:rPr>
        <w:t>22</w:t>
      </w:r>
      <w:r w:rsidR="009D07EF" w:rsidRPr="00F26468">
        <w:rPr>
          <w:rFonts w:ascii="Verdana" w:eastAsia="Times New Roman" w:hAnsi="Verdana"/>
          <w:color w:val="auto"/>
          <w:lang w:eastAsia="es-ES"/>
        </w:rPr>
        <w:t xml:space="preserve"> </w:t>
      </w:r>
      <w:r w:rsidR="009D07EF" w:rsidRPr="00A73D7C">
        <w:rPr>
          <w:rFonts w:ascii="Verdana" w:eastAsia="Times New Roman" w:hAnsi="Verdana"/>
          <w:color w:val="auto"/>
          <w:lang w:eastAsia="es-ES"/>
        </w:rPr>
        <w:lastRenderedPageBreak/>
        <w:t>de admin</w:t>
      </w:r>
      <w:r w:rsidR="00F26468">
        <w:rPr>
          <w:rFonts w:ascii="Verdana" w:eastAsia="Times New Roman" w:hAnsi="Verdana"/>
          <w:color w:val="auto"/>
          <w:lang w:eastAsia="es-ES"/>
        </w:rPr>
        <w:t>istración de bases de datos y 24</w:t>
      </w:r>
      <w:r w:rsidR="009D07EF" w:rsidRPr="00A73D7C">
        <w:rPr>
          <w:rFonts w:ascii="Verdana" w:eastAsia="Times New Roman" w:hAnsi="Verdana"/>
          <w:color w:val="auto"/>
          <w:lang w:eastAsia="es-ES"/>
        </w:rPr>
        <w:t xml:space="preserve"> estudiantes de la materia de Progr</w:t>
      </w:r>
      <w:r w:rsidR="00501FF8" w:rsidRPr="00A73D7C">
        <w:rPr>
          <w:rFonts w:ascii="Verdana" w:eastAsia="Times New Roman" w:hAnsi="Verdana"/>
          <w:color w:val="auto"/>
          <w:lang w:eastAsia="es-ES"/>
        </w:rPr>
        <w:t>amación de sistemas multimedia</w:t>
      </w:r>
      <w:r w:rsidR="00157D66" w:rsidRPr="00A73D7C">
        <w:rPr>
          <w:rFonts w:ascii="Verdana" w:eastAsia="Times New Roman" w:hAnsi="Verdana"/>
          <w:color w:val="auto"/>
          <w:lang w:eastAsia="es-ES"/>
        </w:rPr>
        <w:t xml:space="preserve"> </w:t>
      </w:r>
      <w:r w:rsidR="004A394E" w:rsidRPr="001C415A">
        <w:rPr>
          <w:rFonts w:ascii="Verdana" w:eastAsia="Times New Roman" w:hAnsi="Verdana"/>
          <w:color w:val="auto"/>
          <w:lang w:eastAsia="es-ES"/>
        </w:rPr>
        <w:t>el total de alumnos</w:t>
      </w:r>
      <w:r w:rsidR="00C32145">
        <w:rPr>
          <w:rFonts w:ascii="Verdana" w:eastAsia="Times New Roman" w:hAnsi="Verdana"/>
          <w:color w:val="auto"/>
          <w:lang w:eastAsia="es-ES"/>
        </w:rPr>
        <w:t xml:space="preserve"> que participaron en este estudio es </w:t>
      </w:r>
      <w:r w:rsidR="00F26468">
        <w:rPr>
          <w:rFonts w:ascii="Verdana" w:eastAsia="Times New Roman" w:hAnsi="Verdana"/>
          <w:color w:val="auto"/>
          <w:lang w:eastAsia="es-ES"/>
        </w:rPr>
        <w:t>de 93</w:t>
      </w:r>
      <w:r w:rsidR="00C32145">
        <w:rPr>
          <w:rFonts w:ascii="Verdana" w:eastAsia="Times New Roman" w:hAnsi="Verdana"/>
          <w:color w:val="auto"/>
          <w:lang w:eastAsia="es-ES"/>
        </w:rPr>
        <w:t>.</w:t>
      </w:r>
    </w:p>
    <w:p w:rsidR="002533EE" w:rsidRPr="001C415A" w:rsidRDefault="002533EE" w:rsidP="00EB4F07">
      <w:pPr>
        <w:jc w:val="both"/>
        <w:rPr>
          <w:rFonts w:ascii="Verdana" w:eastAsia="Times New Roman" w:hAnsi="Verdana"/>
          <w:color w:val="auto"/>
          <w:lang w:eastAsia="es-ES"/>
        </w:rPr>
      </w:pPr>
    </w:p>
    <w:p w:rsidR="006D54C2" w:rsidRPr="001C415A" w:rsidRDefault="006D54C2" w:rsidP="00EB4F07">
      <w:pPr>
        <w:jc w:val="both"/>
        <w:rPr>
          <w:rFonts w:ascii="Verdana" w:eastAsia="Times New Roman" w:hAnsi="Verdana"/>
          <w:color w:val="auto"/>
          <w:lang w:eastAsia="es-ES"/>
        </w:rPr>
      </w:pPr>
    </w:p>
    <w:p w:rsidR="006D54C2" w:rsidRPr="001C415A" w:rsidRDefault="006D54C2" w:rsidP="006D54C2">
      <w:pPr>
        <w:rPr>
          <w:rFonts w:ascii="Verdana" w:eastAsia="Times New Roman" w:hAnsi="Verdana"/>
          <w:color w:val="auto"/>
        </w:rPr>
      </w:pPr>
      <w:r w:rsidRPr="001C415A">
        <w:rPr>
          <w:rFonts w:ascii="Verdana" w:eastAsia="Times New Roman" w:hAnsi="Verdana"/>
          <w:b/>
          <w:bCs/>
        </w:rPr>
        <w:t>4 Metodología</w:t>
      </w:r>
    </w:p>
    <w:p w:rsidR="006D54C2" w:rsidRPr="001C415A" w:rsidRDefault="006D54C2" w:rsidP="006D54C2">
      <w:pPr>
        <w:rPr>
          <w:rFonts w:ascii="Verdana" w:eastAsia="Times New Roman" w:hAnsi="Verdana"/>
          <w:color w:val="auto"/>
        </w:rPr>
      </w:pPr>
    </w:p>
    <w:p w:rsidR="00393BD6" w:rsidRDefault="00C52DB7" w:rsidP="00C52DB7">
      <w:pPr>
        <w:jc w:val="both"/>
        <w:rPr>
          <w:rFonts w:ascii="Verdana" w:hAnsi="Verdana"/>
        </w:rPr>
      </w:pPr>
      <w:r w:rsidRPr="001C415A">
        <w:rPr>
          <w:rFonts w:ascii="Verdana" w:hAnsi="Verdana"/>
        </w:rPr>
        <w:t>La metodología elegida consistió en una Investigación-acción metodología cualitativa que consiste en una reflexión crítica sobre la práctica docente.</w:t>
      </w:r>
    </w:p>
    <w:p w:rsidR="00393BD6" w:rsidRDefault="00393BD6" w:rsidP="00C52DB7">
      <w:pPr>
        <w:jc w:val="both"/>
        <w:rPr>
          <w:rFonts w:ascii="Verdana" w:hAnsi="Verdana"/>
        </w:rPr>
      </w:pPr>
      <w:r>
        <w:rPr>
          <w:rFonts w:ascii="Verdana" w:hAnsi="Verdana"/>
        </w:rPr>
        <w:t>La investigación nace de la necesidad de que jóvenes universitarios, trabajaran con las Tics en todo el proceso de enseñanza aprendizaje</w:t>
      </w:r>
      <w:r w:rsidR="008A5F53">
        <w:rPr>
          <w:rFonts w:ascii="Verdana" w:hAnsi="Verdana"/>
        </w:rPr>
        <w:t xml:space="preserve">, </w:t>
      </w:r>
      <w:r>
        <w:rPr>
          <w:rFonts w:ascii="Verdana" w:hAnsi="Verdana"/>
        </w:rPr>
        <w:t>pero con la integración de softwa</w:t>
      </w:r>
      <w:r w:rsidR="00FA22AF">
        <w:rPr>
          <w:rFonts w:ascii="Verdana" w:hAnsi="Verdana"/>
        </w:rPr>
        <w:t>re online y gratuito</w:t>
      </w:r>
      <w:r w:rsidR="002A43FF">
        <w:rPr>
          <w:rFonts w:ascii="Verdana" w:hAnsi="Verdana"/>
        </w:rPr>
        <w:t>, disponible gracias a</w:t>
      </w:r>
      <w:r>
        <w:rPr>
          <w:rFonts w:ascii="Verdana" w:hAnsi="Verdana"/>
        </w:rPr>
        <w:t xml:space="preserve"> la ev</w:t>
      </w:r>
      <w:r w:rsidR="002A43FF">
        <w:rPr>
          <w:rFonts w:ascii="Verdana" w:hAnsi="Verdana"/>
        </w:rPr>
        <w:t xml:space="preserve">olución del Internet, este software </w:t>
      </w:r>
      <w:r w:rsidR="008A5F53">
        <w:rPr>
          <w:rFonts w:ascii="Verdana" w:hAnsi="Verdana"/>
        </w:rPr>
        <w:t xml:space="preserve">que </w:t>
      </w:r>
      <w:r w:rsidR="002A43FF">
        <w:rPr>
          <w:rFonts w:ascii="Verdana" w:hAnsi="Verdana"/>
        </w:rPr>
        <w:t>permite</w:t>
      </w:r>
      <w:r>
        <w:rPr>
          <w:rFonts w:ascii="Verdana" w:hAnsi="Verdana"/>
        </w:rPr>
        <w:t xml:space="preserve"> la colaboración y la incorporación de multimedia en la gen</w:t>
      </w:r>
      <w:r w:rsidR="007A69DC">
        <w:rPr>
          <w:rFonts w:ascii="Verdana" w:hAnsi="Verdana"/>
        </w:rPr>
        <w:t xml:space="preserve">eración de nuevos contenidos y que estos contenidos </w:t>
      </w:r>
      <w:r w:rsidR="00F26468">
        <w:rPr>
          <w:rFonts w:ascii="Verdana" w:hAnsi="Verdana"/>
        </w:rPr>
        <w:t>estén</w:t>
      </w:r>
      <w:r>
        <w:rPr>
          <w:rFonts w:ascii="Verdana" w:hAnsi="Verdana"/>
        </w:rPr>
        <w:t xml:space="preserve"> disponibles para más personas online.</w:t>
      </w:r>
    </w:p>
    <w:p w:rsidR="00C52DB7" w:rsidRPr="001C415A" w:rsidRDefault="00393BD6" w:rsidP="00F37C11">
      <w:pPr>
        <w:jc w:val="both"/>
        <w:rPr>
          <w:rFonts w:ascii="Verdana" w:hAnsi="Verdana"/>
        </w:rPr>
      </w:pPr>
      <w:r>
        <w:rPr>
          <w:rFonts w:ascii="Verdana" w:hAnsi="Verdana"/>
        </w:rPr>
        <w:t xml:space="preserve">Principalmente los jóvenes universitarios trabajaron integrando las </w:t>
      </w:r>
      <w:proofErr w:type="spellStart"/>
      <w:r>
        <w:rPr>
          <w:rFonts w:ascii="Verdana" w:hAnsi="Verdana"/>
        </w:rPr>
        <w:t>TIC´s</w:t>
      </w:r>
      <w:proofErr w:type="spellEnd"/>
      <w:r>
        <w:rPr>
          <w:rFonts w:ascii="Verdana" w:hAnsi="Verdana"/>
        </w:rPr>
        <w:t xml:space="preserve"> para generar póster(s) multimedia en las materias en las que se implementó la presente metodología.</w:t>
      </w:r>
    </w:p>
    <w:p w:rsidR="00926262" w:rsidRPr="001C415A" w:rsidRDefault="006D54C2" w:rsidP="00EB4F07">
      <w:pPr>
        <w:pStyle w:val="heading1"/>
        <w:spacing w:line="276" w:lineRule="auto"/>
        <w:rPr>
          <w:rFonts w:ascii="Verdana" w:hAnsi="Verdana" w:cs="Arial"/>
          <w:sz w:val="22"/>
          <w:szCs w:val="22"/>
          <w:lang w:val="es-MX"/>
        </w:rPr>
      </w:pPr>
      <w:r w:rsidRPr="001C415A">
        <w:rPr>
          <w:rFonts w:ascii="Verdana" w:hAnsi="Verdana" w:cs="Arial"/>
          <w:sz w:val="22"/>
          <w:szCs w:val="22"/>
          <w:lang w:val="es-MX"/>
        </w:rPr>
        <w:t>5</w:t>
      </w:r>
      <w:r w:rsidR="00891B13" w:rsidRPr="001C415A">
        <w:rPr>
          <w:rFonts w:ascii="Verdana" w:hAnsi="Verdana" w:cs="Arial"/>
          <w:sz w:val="22"/>
          <w:szCs w:val="22"/>
          <w:lang w:val="es-MX"/>
        </w:rPr>
        <w:t xml:space="preserve"> Desarrollo</w:t>
      </w:r>
      <w:r w:rsidR="004F0E8C" w:rsidRPr="001C415A">
        <w:rPr>
          <w:rFonts w:ascii="Verdana" w:hAnsi="Verdana" w:cs="Arial"/>
          <w:sz w:val="22"/>
          <w:szCs w:val="22"/>
          <w:lang w:val="es-MX"/>
        </w:rPr>
        <w:t xml:space="preserve"> </w:t>
      </w:r>
    </w:p>
    <w:p w:rsidR="0017706F" w:rsidRPr="001C415A" w:rsidRDefault="0017706F" w:rsidP="0017706F">
      <w:pPr>
        <w:rPr>
          <w:rFonts w:ascii="Verdana" w:hAnsi="Verdana"/>
          <w:lang w:eastAsia="es-ES"/>
        </w:rPr>
      </w:pPr>
      <w:r w:rsidRPr="001C415A">
        <w:rPr>
          <w:rFonts w:ascii="Verdana" w:hAnsi="Verdana"/>
          <w:lang w:eastAsia="es-ES"/>
        </w:rPr>
        <w:t>Para la implementación del siguiente estudio se utilizó la siguiente estrategia:</w:t>
      </w:r>
    </w:p>
    <w:p w:rsidR="001C415A" w:rsidRPr="001C415A" w:rsidRDefault="001C415A" w:rsidP="0017706F">
      <w:pPr>
        <w:rPr>
          <w:rFonts w:ascii="Verdana" w:hAnsi="Verdana"/>
          <w:lang w:eastAsia="es-ES"/>
        </w:rPr>
      </w:pPr>
      <w:r w:rsidRPr="001C415A">
        <w:rPr>
          <w:rFonts w:ascii="Verdana" w:hAnsi="Verdana"/>
          <w:noProof/>
        </w:rPr>
        <w:lastRenderedPageBreak/>
        <w:drawing>
          <wp:inline distT="0" distB="0" distL="0" distR="0" wp14:anchorId="10D9A4BC" wp14:editId="089177E6">
            <wp:extent cx="5612130" cy="4208780"/>
            <wp:effectExtent l="0" t="19050" r="64770" b="393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C415A" w:rsidRDefault="001C415A" w:rsidP="000970AE">
      <w:pPr>
        <w:jc w:val="both"/>
        <w:rPr>
          <w:rFonts w:ascii="Verdana" w:hAnsi="Verdana"/>
          <w:lang w:eastAsia="es-ES"/>
        </w:rPr>
      </w:pPr>
      <w:r w:rsidRPr="001C415A">
        <w:rPr>
          <w:rFonts w:ascii="Verdana" w:hAnsi="Verdana"/>
          <w:lang w:eastAsia="es-ES"/>
        </w:rPr>
        <w:t>Cabe r</w:t>
      </w:r>
      <w:r w:rsidR="00512F2E">
        <w:rPr>
          <w:rFonts w:ascii="Verdana" w:hAnsi="Verdana"/>
          <w:lang w:eastAsia="es-ES"/>
        </w:rPr>
        <w:t>esaltar que para la materia de a</w:t>
      </w:r>
      <w:r w:rsidRPr="001C415A">
        <w:rPr>
          <w:rFonts w:ascii="Verdana" w:hAnsi="Verdana"/>
          <w:lang w:eastAsia="es-ES"/>
        </w:rPr>
        <w:t>dministración de bases de datos se trató el tema de Big data y para la materia de programación de sistemas multimedia el tema se centró en l</w:t>
      </w:r>
      <w:r w:rsidR="00FF73C0">
        <w:rPr>
          <w:rFonts w:ascii="Verdana" w:hAnsi="Verdana"/>
          <w:lang w:eastAsia="es-ES"/>
        </w:rPr>
        <w:t>a investigación de proyectos multimedia que han tenido impacto social</w:t>
      </w:r>
      <w:r w:rsidR="00274B59">
        <w:rPr>
          <w:rFonts w:ascii="Verdana" w:hAnsi="Verdana"/>
          <w:lang w:eastAsia="es-ES"/>
        </w:rPr>
        <w:t>,</w:t>
      </w:r>
      <w:r w:rsidR="008733EF">
        <w:rPr>
          <w:rFonts w:ascii="Verdana" w:hAnsi="Verdana"/>
          <w:lang w:eastAsia="es-ES"/>
        </w:rPr>
        <w:t xml:space="preserve"> es importante mencionar</w:t>
      </w:r>
      <w:r w:rsidR="00FF73C0">
        <w:rPr>
          <w:rFonts w:ascii="Verdana" w:hAnsi="Verdana"/>
          <w:lang w:eastAsia="es-ES"/>
        </w:rPr>
        <w:t xml:space="preserve"> que previamente el profesor proporcionó información sobre el tema al estudiante en horario de clase para el caso de las dos materias</w:t>
      </w:r>
      <w:r w:rsidRPr="001C415A">
        <w:rPr>
          <w:rFonts w:ascii="Verdana" w:hAnsi="Verdana"/>
          <w:lang w:eastAsia="es-ES"/>
        </w:rPr>
        <w:t>.</w:t>
      </w:r>
    </w:p>
    <w:p w:rsidR="00C32145" w:rsidRDefault="00C32145" w:rsidP="000970AE">
      <w:pPr>
        <w:jc w:val="both"/>
        <w:rPr>
          <w:rFonts w:ascii="Verdana" w:hAnsi="Verdana"/>
          <w:b/>
          <w:lang w:eastAsia="es-ES"/>
        </w:rPr>
      </w:pPr>
    </w:p>
    <w:p w:rsidR="00C32145" w:rsidRPr="00C32145" w:rsidRDefault="00C32145" w:rsidP="000970AE">
      <w:pPr>
        <w:jc w:val="both"/>
        <w:rPr>
          <w:rFonts w:ascii="Verdana" w:hAnsi="Verdana"/>
          <w:b/>
          <w:lang w:eastAsia="es-ES"/>
        </w:rPr>
      </w:pPr>
      <w:r w:rsidRPr="00C32145">
        <w:rPr>
          <w:rFonts w:ascii="Verdana" w:hAnsi="Verdana"/>
          <w:b/>
          <w:lang w:eastAsia="es-ES"/>
        </w:rPr>
        <w:t>5.1 El desarrollo en imágenes</w:t>
      </w:r>
    </w:p>
    <w:p w:rsidR="007E288A" w:rsidRDefault="007E288A" w:rsidP="000970AE">
      <w:pPr>
        <w:jc w:val="both"/>
        <w:rPr>
          <w:rFonts w:ascii="Verdana" w:hAnsi="Verdana"/>
          <w:lang w:eastAsia="es-ES"/>
        </w:rPr>
      </w:pPr>
      <w:r>
        <w:rPr>
          <w:rFonts w:ascii="Verdana" w:hAnsi="Verdana"/>
          <w:noProof/>
        </w:rPr>
        <w:lastRenderedPageBreak/>
        <w:drawing>
          <wp:inline distT="0" distB="0" distL="0" distR="0">
            <wp:extent cx="3587261" cy="35872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8890" cy="3588890"/>
                    </a:xfrm>
                    <a:prstGeom prst="rect">
                      <a:avLst/>
                    </a:prstGeom>
                    <a:noFill/>
                    <a:ln>
                      <a:noFill/>
                    </a:ln>
                  </pic:spPr>
                </pic:pic>
              </a:graphicData>
            </a:graphic>
          </wp:inline>
        </w:drawing>
      </w:r>
    </w:p>
    <w:p w:rsidR="008733EF" w:rsidRPr="006E3B8F" w:rsidRDefault="008733EF" w:rsidP="006E3B8F">
      <w:pPr>
        <w:jc w:val="both"/>
        <w:rPr>
          <w:rFonts w:ascii="Verdana" w:hAnsi="Verdana"/>
          <w:sz w:val="18"/>
          <w:lang w:eastAsia="es-ES"/>
        </w:rPr>
      </w:pPr>
      <w:r w:rsidRPr="006E3B8F">
        <w:rPr>
          <w:rFonts w:ascii="Verdana" w:hAnsi="Verdana"/>
          <w:sz w:val="18"/>
          <w:lang w:eastAsia="es-ES"/>
        </w:rPr>
        <w:t>Imagen 1 Foro en el sitio web del profesor en el cual se publicaron los enlaces a los póster(s) multimedia para la materia de programación de sistemas multimedia.</w:t>
      </w:r>
    </w:p>
    <w:p w:rsidR="008733EF" w:rsidRDefault="008733EF" w:rsidP="000970AE">
      <w:pPr>
        <w:jc w:val="both"/>
        <w:rPr>
          <w:rFonts w:ascii="Verdana" w:hAnsi="Verdana"/>
          <w:lang w:eastAsia="es-ES"/>
        </w:rPr>
      </w:pPr>
      <w:r>
        <w:rPr>
          <w:rFonts w:ascii="Verdana" w:hAnsi="Verdana"/>
          <w:noProof/>
        </w:rPr>
        <w:drawing>
          <wp:inline distT="0" distB="0" distL="0" distR="0">
            <wp:extent cx="5179060" cy="2470150"/>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9060" cy="2470150"/>
                    </a:xfrm>
                    <a:prstGeom prst="rect">
                      <a:avLst/>
                    </a:prstGeom>
                    <a:noFill/>
                    <a:ln>
                      <a:noFill/>
                    </a:ln>
                  </pic:spPr>
                </pic:pic>
              </a:graphicData>
            </a:graphic>
          </wp:inline>
        </w:drawing>
      </w:r>
    </w:p>
    <w:p w:rsidR="008733EF" w:rsidRPr="006E3B8F" w:rsidRDefault="008733EF" w:rsidP="00625995">
      <w:pPr>
        <w:rPr>
          <w:rFonts w:ascii="Verdana" w:hAnsi="Verdana"/>
          <w:sz w:val="18"/>
          <w:lang w:eastAsia="es-ES"/>
        </w:rPr>
      </w:pPr>
      <w:r w:rsidRPr="006E3B8F">
        <w:rPr>
          <w:rFonts w:ascii="Verdana" w:hAnsi="Verdana"/>
          <w:sz w:val="18"/>
          <w:lang w:eastAsia="es-ES"/>
        </w:rPr>
        <w:t>Imagen 2 Foro en el sitio web del profesor en el cual se publicaron los enlaces a los póster(s) m</w:t>
      </w:r>
      <w:r w:rsidR="0037112A" w:rsidRPr="006E3B8F">
        <w:rPr>
          <w:rFonts w:ascii="Verdana" w:hAnsi="Verdana"/>
          <w:sz w:val="18"/>
          <w:lang w:eastAsia="es-ES"/>
        </w:rPr>
        <w:t>ultimedia para la materia de administración de bases de datos</w:t>
      </w:r>
      <w:r w:rsidRPr="006E3B8F">
        <w:rPr>
          <w:rFonts w:ascii="Verdana" w:hAnsi="Verdana"/>
          <w:sz w:val="18"/>
          <w:lang w:eastAsia="es-ES"/>
        </w:rPr>
        <w:t>.</w:t>
      </w:r>
    </w:p>
    <w:p w:rsidR="008733EF" w:rsidRDefault="008733EF" w:rsidP="000970AE">
      <w:pPr>
        <w:jc w:val="both"/>
        <w:rPr>
          <w:rFonts w:ascii="Verdana" w:hAnsi="Verdana"/>
          <w:lang w:eastAsia="es-ES"/>
        </w:rPr>
      </w:pPr>
    </w:p>
    <w:p w:rsidR="00E83C90" w:rsidRDefault="0037112A" w:rsidP="0017706F">
      <w:pPr>
        <w:rPr>
          <w:rFonts w:ascii="Verdana" w:hAnsi="Verdana"/>
          <w:lang w:eastAsia="es-ES"/>
        </w:rPr>
      </w:pPr>
      <w:r>
        <w:rPr>
          <w:rFonts w:ascii="Verdana" w:hAnsi="Verdana"/>
          <w:noProof/>
        </w:rPr>
        <w:lastRenderedPageBreak/>
        <w:drawing>
          <wp:inline distT="0" distB="0" distL="0" distR="0">
            <wp:extent cx="5179060" cy="307086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9060" cy="3070860"/>
                    </a:xfrm>
                    <a:prstGeom prst="rect">
                      <a:avLst/>
                    </a:prstGeom>
                    <a:noFill/>
                    <a:ln>
                      <a:noFill/>
                    </a:ln>
                  </pic:spPr>
                </pic:pic>
              </a:graphicData>
            </a:graphic>
          </wp:inline>
        </w:drawing>
      </w:r>
    </w:p>
    <w:p w:rsidR="00E83C90" w:rsidRPr="006E3B8F" w:rsidRDefault="0037112A" w:rsidP="006E3B8F">
      <w:pPr>
        <w:jc w:val="both"/>
        <w:rPr>
          <w:rFonts w:ascii="Verdana" w:hAnsi="Verdana"/>
          <w:sz w:val="18"/>
          <w:lang w:eastAsia="es-ES"/>
        </w:rPr>
      </w:pPr>
      <w:r w:rsidRPr="006E3B8F">
        <w:rPr>
          <w:rFonts w:ascii="Verdana" w:hAnsi="Verdana"/>
          <w:sz w:val="18"/>
          <w:lang w:eastAsia="es-ES"/>
        </w:rPr>
        <w:t>Imagen 3 Póster desarrollado por estudiante universitario en la materia de administración de bases de datos, con el tema Big data.</w:t>
      </w:r>
    </w:p>
    <w:p w:rsidR="00E83C90" w:rsidRDefault="0037112A" w:rsidP="00BB69EE">
      <w:pPr>
        <w:jc w:val="center"/>
        <w:rPr>
          <w:rFonts w:ascii="Verdana" w:hAnsi="Verdana"/>
          <w:lang w:eastAsia="es-ES"/>
        </w:rPr>
      </w:pPr>
      <w:r>
        <w:rPr>
          <w:rFonts w:ascii="Verdana" w:hAnsi="Verdana"/>
          <w:noProof/>
        </w:rPr>
        <w:drawing>
          <wp:inline distT="0" distB="0" distL="0" distR="0">
            <wp:extent cx="2783840" cy="36849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3840" cy="3684905"/>
                    </a:xfrm>
                    <a:prstGeom prst="rect">
                      <a:avLst/>
                    </a:prstGeom>
                    <a:noFill/>
                    <a:ln>
                      <a:noFill/>
                    </a:ln>
                  </pic:spPr>
                </pic:pic>
              </a:graphicData>
            </a:graphic>
          </wp:inline>
        </w:drawing>
      </w:r>
    </w:p>
    <w:p w:rsidR="0037112A" w:rsidRPr="006E3B8F" w:rsidRDefault="0037112A" w:rsidP="006E3B8F">
      <w:pPr>
        <w:jc w:val="both"/>
        <w:rPr>
          <w:rFonts w:ascii="Verdana" w:hAnsi="Verdana"/>
          <w:sz w:val="18"/>
          <w:lang w:eastAsia="es-ES"/>
        </w:rPr>
      </w:pPr>
      <w:r w:rsidRPr="006E3B8F">
        <w:rPr>
          <w:rFonts w:ascii="Verdana" w:hAnsi="Verdana"/>
          <w:sz w:val="18"/>
          <w:lang w:eastAsia="es-ES"/>
        </w:rPr>
        <w:t>Imagen 4 Póster desarrollado por otro estudiante universitario en la materia de administración de bases de datos, con el tema Big data.</w:t>
      </w:r>
    </w:p>
    <w:p w:rsidR="0037112A" w:rsidRDefault="0037112A" w:rsidP="0017706F">
      <w:pPr>
        <w:rPr>
          <w:rFonts w:ascii="Verdana" w:hAnsi="Verdana"/>
          <w:lang w:eastAsia="es-ES"/>
        </w:rPr>
      </w:pPr>
    </w:p>
    <w:p w:rsidR="00E83C90" w:rsidRDefault="00E83C90" w:rsidP="0017706F">
      <w:pPr>
        <w:rPr>
          <w:rFonts w:ascii="Verdana" w:hAnsi="Verdana"/>
          <w:lang w:eastAsia="es-ES"/>
        </w:rPr>
      </w:pPr>
    </w:p>
    <w:p w:rsidR="00157D66" w:rsidRDefault="00157D66" w:rsidP="0017706F">
      <w:pPr>
        <w:rPr>
          <w:rFonts w:ascii="Verdana" w:hAnsi="Verdana"/>
          <w:lang w:eastAsia="es-ES"/>
        </w:rPr>
      </w:pPr>
    </w:p>
    <w:p w:rsidR="007E288A" w:rsidRDefault="007E288A" w:rsidP="0017706F">
      <w:pPr>
        <w:rPr>
          <w:rFonts w:ascii="Verdana" w:hAnsi="Verdana"/>
          <w:lang w:eastAsia="es-ES"/>
        </w:rPr>
      </w:pPr>
    </w:p>
    <w:p w:rsidR="007E288A" w:rsidRDefault="007E288A" w:rsidP="0017706F">
      <w:pPr>
        <w:rPr>
          <w:rFonts w:ascii="Verdana" w:hAnsi="Verdana"/>
          <w:lang w:eastAsia="es-ES"/>
        </w:rPr>
      </w:pPr>
      <w:r>
        <w:rPr>
          <w:rFonts w:ascii="Verdana" w:hAnsi="Verdana"/>
          <w:noProof/>
        </w:rPr>
        <w:lastRenderedPageBreak/>
        <w:drawing>
          <wp:inline distT="0" distB="0" distL="0" distR="0">
            <wp:extent cx="5970905" cy="37668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3766820"/>
                    </a:xfrm>
                    <a:prstGeom prst="rect">
                      <a:avLst/>
                    </a:prstGeom>
                    <a:noFill/>
                    <a:ln>
                      <a:noFill/>
                    </a:ln>
                  </pic:spPr>
                </pic:pic>
              </a:graphicData>
            </a:graphic>
          </wp:inline>
        </w:drawing>
      </w:r>
    </w:p>
    <w:p w:rsidR="0037112A" w:rsidRPr="006E3B8F" w:rsidRDefault="0037112A" w:rsidP="006E3B8F">
      <w:pPr>
        <w:jc w:val="both"/>
        <w:rPr>
          <w:rFonts w:ascii="Verdana" w:hAnsi="Verdana"/>
          <w:sz w:val="18"/>
          <w:lang w:eastAsia="es-ES"/>
        </w:rPr>
      </w:pPr>
      <w:r w:rsidRPr="006E3B8F">
        <w:rPr>
          <w:rFonts w:ascii="Verdana" w:hAnsi="Verdana"/>
          <w:sz w:val="18"/>
          <w:lang w:eastAsia="es-ES"/>
        </w:rPr>
        <w:t>Imagen 5 Póster desarrollado por equipos de estudiantes universitarios en la materia de Pro</w:t>
      </w:r>
      <w:r w:rsidR="00CE632A" w:rsidRPr="006E3B8F">
        <w:rPr>
          <w:rFonts w:ascii="Verdana" w:hAnsi="Verdana"/>
          <w:sz w:val="18"/>
          <w:lang w:eastAsia="es-ES"/>
        </w:rPr>
        <w:t>gramación de Sistemas Multimedia</w:t>
      </w:r>
      <w:r w:rsidRPr="006E3B8F">
        <w:rPr>
          <w:rFonts w:ascii="Verdana" w:hAnsi="Verdana"/>
          <w:sz w:val="18"/>
          <w:lang w:eastAsia="es-ES"/>
        </w:rPr>
        <w:t>, con el tema proyectos multimedia que han tenido impacto social.</w:t>
      </w:r>
    </w:p>
    <w:p w:rsidR="0037112A" w:rsidRDefault="0037112A" w:rsidP="0017706F">
      <w:pPr>
        <w:rPr>
          <w:rFonts w:ascii="Verdana" w:hAnsi="Verdana"/>
          <w:lang w:eastAsia="es-ES"/>
        </w:rPr>
      </w:pPr>
      <w:r>
        <w:rPr>
          <w:rFonts w:ascii="Verdana" w:hAnsi="Verdana"/>
          <w:noProof/>
        </w:rPr>
        <w:drawing>
          <wp:inline distT="0" distB="0" distL="0" distR="0">
            <wp:extent cx="5963920" cy="27838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920" cy="2783840"/>
                    </a:xfrm>
                    <a:prstGeom prst="rect">
                      <a:avLst/>
                    </a:prstGeom>
                    <a:noFill/>
                    <a:ln>
                      <a:noFill/>
                    </a:ln>
                  </pic:spPr>
                </pic:pic>
              </a:graphicData>
            </a:graphic>
          </wp:inline>
        </w:drawing>
      </w:r>
    </w:p>
    <w:p w:rsidR="0037112A" w:rsidRPr="006E3B8F" w:rsidRDefault="0037112A" w:rsidP="006E3B8F">
      <w:pPr>
        <w:ind w:left="708"/>
        <w:jc w:val="both"/>
        <w:rPr>
          <w:rFonts w:ascii="Verdana" w:hAnsi="Verdana"/>
          <w:sz w:val="18"/>
          <w:lang w:eastAsia="es-ES"/>
        </w:rPr>
      </w:pPr>
      <w:r w:rsidRPr="006E3B8F">
        <w:rPr>
          <w:rFonts w:ascii="Verdana" w:hAnsi="Verdana"/>
          <w:sz w:val="18"/>
          <w:lang w:eastAsia="es-ES"/>
        </w:rPr>
        <w:t xml:space="preserve">Imagen 6 Póster desarrollado por </w:t>
      </w:r>
      <w:r w:rsidR="00393BD6" w:rsidRPr="006E3B8F">
        <w:rPr>
          <w:rFonts w:ascii="Verdana" w:hAnsi="Verdana"/>
          <w:sz w:val="18"/>
          <w:lang w:eastAsia="es-ES"/>
        </w:rPr>
        <w:t>otro equipo</w:t>
      </w:r>
      <w:r w:rsidRPr="006E3B8F">
        <w:rPr>
          <w:rFonts w:ascii="Verdana" w:hAnsi="Verdana"/>
          <w:sz w:val="18"/>
          <w:lang w:eastAsia="es-ES"/>
        </w:rPr>
        <w:t xml:space="preserve"> de estudiantes universitarios en la materia de Pro</w:t>
      </w:r>
      <w:r w:rsidR="00CE632A" w:rsidRPr="006E3B8F">
        <w:rPr>
          <w:rFonts w:ascii="Verdana" w:hAnsi="Verdana"/>
          <w:sz w:val="18"/>
          <w:lang w:eastAsia="es-ES"/>
        </w:rPr>
        <w:t>gramación de Sistemas Multimedia</w:t>
      </w:r>
      <w:r w:rsidRPr="006E3B8F">
        <w:rPr>
          <w:rFonts w:ascii="Verdana" w:hAnsi="Verdana"/>
          <w:sz w:val="18"/>
          <w:lang w:eastAsia="es-ES"/>
        </w:rPr>
        <w:t>, con el tema proyectos multimedia que han tenido impacto social.</w:t>
      </w:r>
    </w:p>
    <w:p w:rsidR="00D314BC" w:rsidRDefault="00D314BC" w:rsidP="0037112A">
      <w:pPr>
        <w:rPr>
          <w:rFonts w:ascii="Verdana" w:hAnsi="Verdana"/>
          <w:lang w:eastAsia="es-ES"/>
        </w:rPr>
      </w:pPr>
    </w:p>
    <w:p w:rsidR="00625995" w:rsidRDefault="00625995" w:rsidP="0037112A">
      <w:pPr>
        <w:rPr>
          <w:rFonts w:ascii="Verdana" w:hAnsi="Verdana"/>
          <w:b/>
          <w:lang w:eastAsia="es-ES"/>
        </w:rPr>
      </w:pPr>
    </w:p>
    <w:p w:rsidR="006E3B8F" w:rsidRDefault="006E3B8F" w:rsidP="0037112A">
      <w:pPr>
        <w:rPr>
          <w:rFonts w:ascii="Verdana" w:hAnsi="Verdana"/>
          <w:b/>
          <w:lang w:eastAsia="es-ES"/>
        </w:rPr>
      </w:pPr>
    </w:p>
    <w:p w:rsidR="00625995" w:rsidRDefault="00625995" w:rsidP="0037112A">
      <w:pPr>
        <w:rPr>
          <w:rFonts w:ascii="Verdana" w:hAnsi="Verdana"/>
          <w:b/>
          <w:lang w:eastAsia="es-ES"/>
        </w:rPr>
      </w:pPr>
    </w:p>
    <w:p w:rsidR="00D314BC" w:rsidRPr="00D314BC" w:rsidRDefault="00D314BC" w:rsidP="0037112A">
      <w:pPr>
        <w:rPr>
          <w:rFonts w:ascii="Verdana" w:hAnsi="Verdana"/>
          <w:b/>
          <w:lang w:eastAsia="es-ES"/>
        </w:rPr>
      </w:pPr>
      <w:r w:rsidRPr="00D314BC">
        <w:rPr>
          <w:rFonts w:ascii="Verdana" w:hAnsi="Verdana"/>
          <w:b/>
          <w:lang w:eastAsia="es-ES"/>
        </w:rPr>
        <w:lastRenderedPageBreak/>
        <w:t>5.2 Retroalimentación entre pares sobre los poster(s) multimedia</w:t>
      </w:r>
    </w:p>
    <w:p w:rsidR="00D314BC" w:rsidRDefault="00D314BC" w:rsidP="0017706F">
      <w:pPr>
        <w:rPr>
          <w:rFonts w:ascii="Verdana" w:hAnsi="Verdana"/>
          <w:lang w:eastAsia="es-ES"/>
        </w:rPr>
      </w:pPr>
    </w:p>
    <w:p w:rsidR="0037112A" w:rsidRDefault="00D314BC" w:rsidP="00D314BC">
      <w:pPr>
        <w:jc w:val="both"/>
        <w:rPr>
          <w:rFonts w:ascii="Verdana" w:hAnsi="Verdana"/>
          <w:lang w:eastAsia="es-ES"/>
        </w:rPr>
      </w:pPr>
      <w:r>
        <w:rPr>
          <w:rFonts w:ascii="Verdana" w:hAnsi="Verdana"/>
          <w:lang w:eastAsia="es-ES"/>
        </w:rPr>
        <w:t>El profesor habilit</w:t>
      </w:r>
      <w:r w:rsidR="00461827">
        <w:rPr>
          <w:rFonts w:ascii="Verdana" w:hAnsi="Verdana"/>
          <w:lang w:eastAsia="es-ES"/>
        </w:rPr>
        <w:t>ó</w:t>
      </w:r>
      <w:r>
        <w:rPr>
          <w:rFonts w:ascii="Verdana" w:hAnsi="Verdana"/>
          <w:lang w:eastAsia="es-ES"/>
        </w:rPr>
        <w:t xml:space="preserve"> un foro en su sitio web con la finalidad de que los estudiantes revisaran los poster(s) multimedia de los compañeros y comentaran su opinión sobre el trabajo de sus compañeros, a continuación los comentarios publicados en los foros.</w:t>
      </w:r>
    </w:p>
    <w:p w:rsidR="002A0F61" w:rsidRDefault="002A0F61" w:rsidP="002A0F61">
      <w:pPr>
        <w:jc w:val="center"/>
        <w:rPr>
          <w:rFonts w:ascii="Verdana" w:hAnsi="Verdana"/>
          <w:lang w:eastAsia="es-ES"/>
        </w:rPr>
      </w:pPr>
      <w:r>
        <w:rPr>
          <w:rFonts w:ascii="Verdana" w:hAnsi="Verdana"/>
          <w:noProof/>
        </w:rPr>
        <w:drawing>
          <wp:inline distT="0" distB="0" distL="0" distR="0">
            <wp:extent cx="5969000" cy="7232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00" cy="723265"/>
                    </a:xfrm>
                    <a:prstGeom prst="rect">
                      <a:avLst/>
                    </a:prstGeom>
                    <a:noFill/>
                    <a:ln>
                      <a:noFill/>
                    </a:ln>
                  </pic:spPr>
                </pic:pic>
              </a:graphicData>
            </a:graphic>
          </wp:inline>
        </w:drawing>
      </w:r>
    </w:p>
    <w:p w:rsidR="002A0F61" w:rsidRDefault="002A0F61" w:rsidP="002A0F61">
      <w:pPr>
        <w:jc w:val="center"/>
        <w:rPr>
          <w:rFonts w:ascii="Verdana" w:hAnsi="Verdana"/>
          <w:lang w:eastAsia="es-ES"/>
        </w:rPr>
      </w:pPr>
      <w:r>
        <w:rPr>
          <w:rFonts w:ascii="Verdana" w:hAnsi="Verdana"/>
          <w:noProof/>
        </w:rPr>
        <w:drawing>
          <wp:inline distT="0" distB="0" distL="0" distR="0">
            <wp:extent cx="5969000" cy="7435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9000" cy="743585"/>
                    </a:xfrm>
                    <a:prstGeom prst="rect">
                      <a:avLst/>
                    </a:prstGeom>
                    <a:noFill/>
                    <a:ln>
                      <a:noFill/>
                    </a:ln>
                  </pic:spPr>
                </pic:pic>
              </a:graphicData>
            </a:graphic>
          </wp:inline>
        </w:drawing>
      </w:r>
    </w:p>
    <w:p w:rsidR="002A0F61" w:rsidRDefault="002A0F61" w:rsidP="002A0F61">
      <w:pPr>
        <w:jc w:val="center"/>
        <w:rPr>
          <w:rFonts w:ascii="Verdana" w:hAnsi="Verdana"/>
          <w:lang w:eastAsia="es-ES"/>
        </w:rPr>
      </w:pPr>
    </w:p>
    <w:p w:rsidR="002A0F61" w:rsidRDefault="002A0F61" w:rsidP="002A0F61">
      <w:pPr>
        <w:jc w:val="center"/>
        <w:rPr>
          <w:rFonts w:ascii="Verdana" w:hAnsi="Verdana"/>
          <w:lang w:eastAsia="es-ES"/>
        </w:rPr>
      </w:pPr>
      <w:r>
        <w:rPr>
          <w:rFonts w:ascii="Verdana" w:hAnsi="Verdana"/>
          <w:noProof/>
        </w:rPr>
        <w:drawing>
          <wp:inline distT="0" distB="0" distL="0" distR="0">
            <wp:extent cx="5969000" cy="6629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000" cy="662940"/>
                    </a:xfrm>
                    <a:prstGeom prst="rect">
                      <a:avLst/>
                    </a:prstGeom>
                    <a:noFill/>
                    <a:ln>
                      <a:noFill/>
                    </a:ln>
                  </pic:spPr>
                </pic:pic>
              </a:graphicData>
            </a:graphic>
          </wp:inline>
        </w:drawing>
      </w:r>
    </w:p>
    <w:p w:rsidR="002A0F61" w:rsidRDefault="002A0F61" w:rsidP="002A0F61">
      <w:pPr>
        <w:jc w:val="center"/>
        <w:rPr>
          <w:rFonts w:ascii="Verdana" w:hAnsi="Verdana"/>
          <w:lang w:eastAsia="es-ES"/>
        </w:rPr>
      </w:pPr>
    </w:p>
    <w:p w:rsidR="00D314BC" w:rsidRPr="001C415A" w:rsidRDefault="002A0F61" w:rsidP="002A0F61">
      <w:pPr>
        <w:jc w:val="center"/>
        <w:rPr>
          <w:rFonts w:ascii="Verdana" w:hAnsi="Verdana"/>
          <w:lang w:eastAsia="es-ES"/>
        </w:rPr>
      </w:pPr>
      <w:r>
        <w:rPr>
          <w:rFonts w:ascii="Verdana" w:hAnsi="Verdana"/>
          <w:noProof/>
        </w:rPr>
        <w:drawing>
          <wp:inline distT="0" distB="0" distL="0" distR="0" wp14:anchorId="2E83E1BD" wp14:editId="1477D26D">
            <wp:extent cx="5969000" cy="4724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9000" cy="472440"/>
                    </a:xfrm>
                    <a:prstGeom prst="rect">
                      <a:avLst/>
                    </a:prstGeom>
                    <a:noFill/>
                    <a:ln>
                      <a:noFill/>
                    </a:ln>
                  </pic:spPr>
                </pic:pic>
              </a:graphicData>
            </a:graphic>
          </wp:inline>
        </w:drawing>
      </w:r>
    </w:p>
    <w:p w:rsidR="00A15513" w:rsidRDefault="00891B13" w:rsidP="00EB4F07">
      <w:pPr>
        <w:pStyle w:val="heading1"/>
        <w:spacing w:line="276" w:lineRule="auto"/>
        <w:rPr>
          <w:rFonts w:ascii="Verdana" w:hAnsi="Verdana" w:cs="Arial"/>
          <w:sz w:val="22"/>
          <w:szCs w:val="22"/>
          <w:lang w:val="es-MX"/>
        </w:rPr>
      </w:pPr>
      <w:r w:rsidRPr="001C415A">
        <w:rPr>
          <w:rFonts w:ascii="Verdana" w:hAnsi="Verdana" w:cs="Arial"/>
          <w:sz w:val="22"/>
          <w:szCs w:val="22"/>
          <w:lang w:val="es-MX"/>
        </w:rPr>
        <w:t>6</w:t>
      </w:r>
      <w:r w:rsidR="00A15513" w:rsidRPr="001C415A">
        <w:rPr>
          <w:rFonts w:ascii="Verdana" w:hAnsi="Verdana" w:cs="Arial"/>
          <w:sz w:val="22"/>
          <w:szCs w:val="22"/>
          <w:lang w:val="es-MX"/>
        </w:rPr>
        <w:t xml:space="preserve"> Resultados</w:t>
      </w:r>
      <w:r w:rsidR="00C305EB" w:rsidRPr="001C415A">
        <w:rPr>
          <w:rFonts w:ascii="Verdana" w:hAnsi="Verdana" w:cs="Arial"/>
          <w:sz w:val="22"/>
          <w:szCs w:val="22"/>
          <w:lang w:val="es-MX"/>
        </w:rPr>
        <w:t xml:space="preserve"> </w:t>
      </w:r>
    </w:p>
    <w:p w:rsidR="008E6E64" w:rsidRPr="00E651CD" w:rsidRDefault="008E6E64" w:rsidP="00E651CD">
      <w:pPr>
        <w:jc w:val="both"/>
        <w:rPr>
          <w:rFonts w:ascii="Verdana" w:hAnsi="Verdana"/>
          <w:lang w:eastAsia="es-ES"/>
        </w:rPr>
      </w:pPr>
      <w:r w:rsidRPr="00E651CD">
        <w:rPr>
          <w:rFonts w:ascii="Verdana" w:hAnsi="Verdana"/>
          <w:lang w:eastAsia="es-ES"/>
        </w:rPr>
        <w:t>El número de estudiantes que participaron en este estudio es de 93 estudiantes, durante los calendarios 2014”B” y 2015”A” inscritos en las materias de administración de bases de datos y programación de sistemas multimedia.</w:t>
      </w:r>
    </w:p>
    <w:p w:rsidR="008E6E64" w:rsidRPr="00E651CD" w:rsidRDefault="008E6E64" w:rsidP="00E651CD">
      <w:pPr>
        <w:jc w:val="both"/>
        <w:rPr>
          <w:rFonts w:ascii="Verdana" w:hAnsi="Verdana"/>
          <w:lang w:eastAsia="es-ES"/>
        </w:rPr>
      </w:pPr>
      <w:r w:rsidRPr="00E651CD">
        <w:rPr>
          <w:rFonts w:ascii="Verdana" w:hAnsi="Verdana"/>
          <w:lang w:eastAsia="es-ES"/>
        </w:rPr>
        <w:t xml:space="preserve">En el calendario 2014”B” se crearon 27 poster(s) multimedia todos creados con la herramienta </w:t>
      </w:r>
      <w:proofErr w:type="spellStart"/>
      <w:r w:rsidRPr="00E651CD">
        <w:rPr>
          <w:rFonts w:ascii="Verdana" w:hAnsi="Verdana"/>
          <w:lang w:eastAsia="es-ES"/>
        </w:rPr>
        <w:t>glogster</w:t>
      </w:r>
      <w:proofErr w:type="spellEnd"/>
      <w:r w:rsidRPr="00E651CD">
        <w:rPr>
          <w:rFonts w:ascii="Verdana" w:hAnsi="Verdana"/>
          <w:lang w:eastAsia="es-ES"/>
        </w:rPr>
        <w:t xml:space="preserve">, esto debido a que en la materia de programación de sistemas multimedia el </w:t>
      </w:r>
      <w:proofErr w:type="spellStart"/>
      <w:r w:rsidRPr="00E651CD">
        <w:rPr>
          <w:rFonts w:ascii="Verdana" w:hAnsi="Verdana"/>
          <w:lang w:eastAsia="es-ES"/>
        </w:rPr>
        <w:t>glogster</w:t>
      </w:r>
      <w:proofErr w:type="spellEnd"/>
      <w:r w:rsidRPr="00E651CD">
        <w:rPr>
          <w:rFonts w:ascii="Verdana" w:hAnsi="Verdana"/>
          <w:lang w:eastAsia="es-ES"/>
        </w:rPr>
        <w:t xml:space="preserve"> creado por los estudiantes se realizó por equipos de trabajo.</w:t>
      </w:r>
    </w:p>
    <w:p w:rsidR="008E6E64" w:rsidRDefault="008E6E64" w:rsidP="00E651CD">
      <w:pPr>
        <w:jc w:val="both"/>
        <w:rPr>
          <w:rFonts w:ascii="Verdana" w:hAnsi="Verdana"/>
          <w:lang w:eastAsia="es-ES"/>
        </w:rPr>
      </w:pPr>
      <w:r w:rsidRPr="00E651CD">
        <w:rPr>
          <w:rFonts w:ascii="Verdana" w:hAnsi="Verdana"/>
          <w:lang w:eastAsia="es-ES"/>
        </w:rPr>
        <w:t xml:space="preserve">En el calendario 2015”A” se crearon </w:t>
      </w:r>
      <w:r w:rsidR="005960D0" w:rsidRPr="00E651CD">
        <w:rPr>
          <w:rFonts w:ascii="Verdana" w:hAnsi="Verdana"/>
          <w:lang w:eastAsia="es-ES"/>
        </w:rPr>
        <w:t>27 poster(s) multimedi</w:t>
      </w:r>
      <w:r w:rsidR="00B76C2F" w:rsidRPr="00E651CD">
        <w:rPr>
          <w:rFonts w:ascii="Verdana" w:hAnsi="Verdana"/>
          <w:lang w:eastAsia="es-ES"/>
        </w:rPr>
        <w:t>a</w:t>
      </w:r>
      <w:r w:rsidR="005960D0" w:rsidRPr="00E651CD">
        <w:rPr>
          <w:rFonts w:ascii="Verdana" w:hAnsi="Verdana"/>
          <w:lang w:eastAsia="es-ES"/>
        </w:rPr>
        <w:t xml:space="preserve">, 26 de los cuales se crearon con la herramienta </w:t>
      </w:r>
      <w:proofErr w:type="spellStart"/>
      <w:r w:rsidR="005960D0" w:rsidRPr="00E651CD">
        <w:rPr>
          <w:rFonts w:ascii="Verdana" w:hAnsi="Verdana"/>
          <w:lang w:eastAsia="es-ES"/>
        </w:rPr>
        <w:t>glogster</w:t>
      </w:r>
      <w:proofErr w:type="spellEnd"/>
      <w:r w:rsidR="005960D0" w:rsidRPr="00E651CD">
        <w:rPr>
          <w:rFonts w:ascii="Verdana" w:hAnsi="Verdana"/>
          <w:lang w:eastAsia="es-ES"/>
        </w:rPr>
        <w:t xml:space="preserve"> y 1 de los poster multimedia se creó con una herramienta llamada </w:t>
      </w:r>
      <w:proofErr w:type="spellStart"/>
      <w:r w:rsidR="005960D0" w:rsidRPr="00E651CD">
        <w:rPr>
          <w:rFonts w:ascii="Verdana" w:hAnsi="Verdana"/>
          <w:lang w:eastAsia="es-ES"/>
        </w:rPr>
        <w:t>murally</w:t>
      </w:r>
      <w:proofErr w:type="spellEnd"/>
      <w:r w:rsidR="005960D0" w:rsidRPr="00E651CD">
        <w:rPr>
          <w:rFonts w:ascii="Verdana" w:hAnsi="Verdana"/>
          <w:lang w:eastAsia="es-ES"/>
        </w:rPr>
        <w:t xml:space="preserve"> con similares características y funcionalidades que ofrece la herramienta </w:t>
      </w:r>
      <w:proofErr w:type="spellStart"/>
      <w:r w:rsidR="005960D0" w:rsidRPr="00E651CD">
        <w:rPr>
          <w:rFonts w:ascii="Verdana" w:hAnsi="Verdana"/>
          <w:lang w:eastAsia="es-ES"/>
        </w:rPr>
        <w:t>glogster</w:t>
      </w:r>
      <w:proofErr w:type="spellEnd"/>
      <w:r w:rsidR="005960D0" w:rsidRPr="00E651CD">
        <w:rPr>
          <w:rFonts w:ascii="Verdana" w:hAnsi="Verdana"/>
          <w:lang w:eastAsia="es-ES"/>
        </w:rPr>
        <w:t>.</w:t>
      </w:r>
    </w:p>
    <w:p w:rsidR="00FB039A" w:rsidRPr="00E651CD" w:rsidRDefault="00FB039A" w:rsidP="00E651CD">
      <w:pPr>
        <w:jc w:val="both"/>
        <w:rPr>
          <w:rFonts w:ascii="Verdana" w:hAnsi="Verdana"/>
          <w:lang w:eastAsia="es-ES"/>
        </w:rPr>
      </w:pPr>
    </w:p>
    <w:p w:rsidR="0072498B" w:rsidRDefault="00FB039A" w:rsidP="00B30D2B">
      <w:pPr>
        <w:jc w:val="both"/>
        <w:rPr>
          <w:rFonts w:ascii="Verdana" w:hAnsi="Verdana"/>
        </w:rPr>
      </w:pPr>
      <w:r>
        <w:rPr>
          <w:rFonts w:ascii="Verdana" w:hAnsi="Verdana"/>
        </w:rPr>
        <w:t>Así mismo los estudiantes contestaro</w:t>
      </w:r>
      <w:r w:rsidR="00916800">
        <w:rPr>
          <w:rFonts w:ascii="Verdana" w:hAnsi="Verdana"/>
        </w:rPr>
        <w:t xml:space="preserve">n las siguientes preguntas y </w:t>
      </w:r>
      <w:r w:rsidR="007335C9">
        <w:rPr>
          <w:rFonts w:ascii="Verdana" w:hAnsi="Verdana"/>
        </w:rPr>
        <w:t xml:space="preserve">se obtuvieron estos </w:t>
      </w:r>
      <w:r>
        <w:rPr>
          <w:rFonts w:ascii="Verdana" w:hAnsi="Verdana"/>
        </w:rPr>
        <w:t>resultados:</w:t>
      </w:r>
    </w:p>
    <w:p w:rsidR="00FB039A" w:rsidRDefault="00FB039A" w:rsidP="00B30D2B">
      <w:pPr>
        <w:jc w:val="both"/>
        <w:rPr>
          <w:rFonts w:ascii="Verdana" w:hAnsi="Verdana"/>
        </w:rPr>
      </w:pPr>
    </w:p>
    <w:p w:rsidR="006E3B8F" w:rsidRDefault="006E3B8F" w:rsidP="00B30D2B">
      <w:pPr>
        <w:jc w:val="both"/>
        <w:rPr>
          <w:rFonts w:ascii="Verdana" w:hAnsi="Verdana"/>
        </w:rPr>
      </w:pPr>
    </w:p>
    <w:p w:rsidR="002222FA" w:rsidRPr="004F552C" w:rsidRDefault="002222FA" w:rsidP="004F552C">
      <w:pPr>
        <w:pStyle w:val="Prrafodelista"/>
        <w:numPr>
          <w:ilvl w:val="0"/>
          <w:numId w:val="5"/>
        </w:numPr>
        <w:jc w:val="both"/>
        <w:rPr>
          <w:rFonts w:ascii="Verdana" w:hAnsi="Verdana"/>
        </w:rPr>
      </w:pPr>
      <w:r w:rsidRPr="004F552C">
        <w:rPr>
          <w:rFonts w:ascii="Verdana" w:hAnsi="Verdana"/>
        </w:rPr>
        <w:lastRenderedPageBreak/>
        <w:t>¿Consideras que el desarrollo del poster multimedia ayudo a que entendieras el tema de la materia de forma?</w:t>
      </w:r>
    </w:p>
    <w:tbl>
      <w:tblPr>
        <w:tblStyle w:val="Tablaconcuadrcula"/>
        <w:tblW w:w="0" w:type="auto"/>
        <w:tblLook w:val="04A0" w:firstRow="1" w:lastRow="0" w:firstColumn="1" w:lastColumn="0" w:noHBand="0" w:noVBand="1"/>
      </w:tblPr>
      <w:tblGrid>
        <w:gridCol w:w="4772"/>
        <w:gridCol w:w="4772"/>
      </w:tblGrid>
      <w:tr w:rsidR="002222FA" w:rsidRPr="00B216EE" w:rsidTr="002222FA">
        <w:tc>
          <w:tcPr>
            <w:tcW w:w="4772" w:type="dxa"/>
          </w:tcPr>
          <w:p w:rsidR="002222FA" w:rsidRPr="00B216EE" w:rsidRDefault="002222FA" w:rsidP="00B30D2B">
            <w:pPr>
              <w:jc w:val="both"/>
              <w:rPr>
                <w:rFonts w:ascii="Verdana" w:hAnsi="Verdana"/>
                <w:b/>
              </w:rPr>
            </w:pPr>
            <w:r w:rsidRPr="00B216EE">
              <w:rPr>
                <w:rFonts w:ascii="Verdana" w:hAnsi="Verdana"/>
                <w:b/>
              </w:rPr>
              <w:t>Opciones</w:t>
            </w:r>
          </w:p>
        </w:tc>
        <w:tc>
          <w:tcPr>
            <w:tcW w:w="4772" w:type="dxa"/>
          </w:tcPr>
          <w:p w:rsidR="002222FA" w:rsidRPr="00B216EE" w:rsidRDefault="002222FA" w:rsidP="00B30D2B">
            <w:pPr>
              <w:jc w:val="both"/>
              <w:rPr>
                <w:rFonts w:ascii="Verdana" w:hAnsi="Verdana"/>
                <w:b/>
              </w:rPr>
            </w:pPr>
            <w:r w:rsidRPr="00B216EE">
              <w:rPr>
                <w:rFonts w:ascii="Verdana" w:hAnsi="Verdana"/>
                <w:b/>
              </w:rPr>
              <w:t>Cantidad de estudiantes</w:t>
            </w:r>
          </w:p>
        </w:tc>
      </w:tr>
      <w:tr w:rsidR="002222FA" w:rsidTr="002222FA">
        <w:tc>
          <w:tcPr>
            <w:tcW w:w="4772" w:type="dxa"/>
          </w:tcPr>
          <w:p w:rsidR="002222FA" w:rsidRDefault="002222FA" w:rsidP="00B30D2B">
            <w:pPr>
              <w:jc w:val="both"/>
              <w:rPr>
                <w:rFonts w:ascii="Verdana" w:hAnsi="Verdana"/>
              </w:rPr>
            </w:pPr>
            <w:r>
              <w:rPr>
                <w:rFonts w:ascii="Verdana" w:hAnsi="Verdana"/>
              </w:rPr>
              <w:t>a)Excelente</w:t>
            </w:r>
          </w:p>
        </w:tc>
        <w:tc>
          <w:tcPr>
            <w:tcW w:w="4772" w:type="dxa"/>
          </w:tcPr>
          <w:p w:rsidR="002222FA" w:rsidRDefault="002975BA" w:rsidP="00B30D2B">
            <w:pPr>
              <w:jc w:val="both"/>
              <w:rPr>
                <w:rFonts w:ascii="Verdana" w:hAnsi="Verdana"/>
              </w:rPr>
            </w:pPr>
            <w:r>
              <w:rPr>
                <w:rFonts w:ascii="Verdana" w:hAnsi="Verdana"/>
              </w:rPr>
              <w:t>24</w:t>
            </w:r>
          </w:p>
        </w:tc>
      </w:tr>
      <w:tr w:rsidR="002222FA" w:rsidTr="002222FA">
        <w:tc>
          <w:tcPr>
            <w:tcW w:w="4772" w:type="dxa"/>
          </w:tcPr>
          <w:p w:rsidR="002222FA" w:rsidRDefault="002222FA" w:rsidP="00B30D2B">
            <w:pPr>
              <w:jc w:val="both"/>
              <w:rPr>
                <w:rFonts w:ascii="Verdana" w:hAnsi="Verdana"/>
              </w:rPr>
            </w:pPr>
            <w:r>
              <w:rPr>
                <w:rFonts w:ascii="Verdana" w:hAnsi="Verdana"/>
              </w:rPr>
              <w:t>b)Muy bueno</w:t>
            </w:r>
          </w:p>
        </w:tc>
        <w:tc>
          <w:tcPr>
            <w:tcW w:w="4772" w:type="dxa"/>
          </w:tcPr>
          <w:p w:rsidR="002222FA" w:rsidRDefault="002975BA" w:rsidP="00B30D2B">
            <w:pPr>
              <w:jc w:val="both"/>
              <w:rPr>
                <w:rFonts w:ascii="Verdana" w:hAnsi="Verdana"/>
              </w:rPr>
            </w:pPr>
            <w:r>
              <w:rPr>
                <w:rFonts w:ascii="Verdana" w:hAnsi="Verdana"/>
              </w:rPr>
              <w:t>57</w:t>
            </w:r>
          </w:p>
        </w:tc>
      </w:tr>
      <w:tr w:rsidR="002222FA" w:rsidTr="002222FA">
        <w:tc>
          <w:tcPr>
            <w:tcW w:w="4772" w:type="dxa"/>
          </w:tcPr>
          <w:p w:rsidR="002222FA" w:rsidRDefault="002222FA" w:rsidP="00B30D2B">
            <w:pPr>
              <w:jc w:val="both"/>
              <w:rPr>
                <w:rFonts w:ascii="Verdana" w:hAnsi="Verdana"/>
              </w:rPr>
            </w:pPr>
            <w:r>
              <w:rPr>
                <w:rFonts w:ascii="Verdana" w:hAnsi="Verdana"/>
              </w:rPr>
              <w:t>c)Bueno</w:t>
            </w:r>
          </w:p>
        </w:tc>
        <w:tc>
          <w:tcPr>
            <w:tcW w:w="4772" w:type="dxa"/>
          </w:tcPr>
          <w:p w:rsidR="002222FA" w:rsidRDefault="002222FA" w:rsidP="00B30D2B">
            <w:pPr>
              <w:jc w:val="both"/>
              <w:rPr>
                <w:rFonts w:ascii="Verdana" w:hAnsi="Verdana"/>
              </w:rPr>
            </w:pPr>
            <w:r>
              <w:rPr>
                <w:rFonts w:ascii="Verdana" w:hAnsi="Verdana"/>
              </w:rPr>
              <w:t>10</w:t>
            </w:r>
          </w:p>
        </w:tc>
      </w:tr>
      <w:tr w:rsidR="002222FA" w:rsidTr="002222FA">
        <w:tc>
          <w:tcPr>
            <w:tcW w:w="4772" w:type="dxa"/>
          </w:tcPr>
          <w:p w:rsidR="002222FA" w:rsidRDefault="002222FA" w:rsidP="00B30D2B">
            <w:pPr>
              <w:jc w:val="both"/>
              <w:rPr>
                <w:rFonts w:ascii="Verdana" w:hAnsi="Verdana"/>
              </w:rPr>
            </w:pPr>
            <w:r>
              <w:rPr>
                <w:rFonts w:ascii="Verdana" w:hAnsi="Verdana"/>
              </w:rPr>
              <w:t>d)Regular</w:t>
            </w:r>
          </w:p>
        </w:tc>
        <w:tc>
          <w:tcPr>
            <w:tcW w:w="4772" w:type="dxa"/>
          </w:tcPr>
          <w:p w:rsidR="002222FA" w:rsidRDefault="002222FA" w:rsidP="00B30D2B">
            <w:pPr>
              <w:jc w:val="both"/>
              <w:rPr>
                <w:rFonts w:ascii="Verdana" w:hAnsi="Verdana"/>
              </w:rPr>
            </w:pPr>
            <w:r>
              <w:rPr>
                <w:rFonts w:ascii="Verdana" w:hAnsi="Verdana"/>
              </w:rPr>
              <w:t>2</w:t>
            </w:r>
          </w:p>
        </w:tc>
      </w:tr>
      <w:tr w:rsidR="002222FA" w:rsidTr="002222FA">
        <w:tc>
          <w:tcPr>
            <w:tcW w:w="4772" w:type="dxa"/>
          </w:tcPr>
          <w:p w:rsidR="002222FA" w:rsidRDefault="002222FA" w:rsidP="00B30D2B">
            <w:pPr>
              <w:jc w:val="both"/>
              <w:rPr>
                <w:rFonts w:ascii="Verdana" w:hAnsi="Verdana"/>
              </w:rPr>
            </w:pPr>
            <w:r>
              <w:rPr>
                <w:rFonts w:ascii="Verdana" w:hAnsi="Verdana"/>
              </w:rPr>
              <w:t>e)Malo</w:t>
            </w:r>
          </w:p>
        </w:tc>
        <w:tc>
          <w:tcPr>
            <w:tcW w:w="4772" w:type="dxa"/>
          </w:tcPr>
          <w:p w:rsidR="002222FA" w:rsidRDefault="002975BA" w:rsidP="00B30D2B">
            <w:pPr>
              <w:jc w:val="both"/>
              <w:rPr>
                <w:rFonts w:ascii="Verdana" w:hAnsi="Verdana"/>
              </w:rPr>
            </w:pPr>
            <w:r>
              <w:rPr>
                <w:rFonts w:ascii="Verdana" w:hAnsi="Verdana"/>
              </w:rPr>
              <w:t>0</w:t>
            </w:r>
          </w:p>
        </w:tc>
      </w:tr>
    </w:tbl>
    <w:p w:rsidR="002222FA" w:rsidRDefault="002222FA" w:rsidP="00B30D2B">
      <w:pPr>
        <w:jc w:val="both"/>
        <w:rPr>
          <w:rFonts w:ascii="Verdana" w:hAnsi="Verdana"/>
        </w:rPr>
      </w:pPr>
    </w:p>
    <w:p w:rsidR="00424DAD" w:rsidRDefault="0093194D" w:rsidP="0093194D">
      <w:pPr>
        <w:jc w:val="center"/>
        <w:rPr>
          <w:rFonts w:ascii="Verdana" w:hAnsi="Verdana"/>
        </w:rPr>
      </w:pPr>
      <w:r>
        <w:rPr>
          <w:noProof/>
        </w:rPr>
        <w:drawing>
          <wp:inline distT="0" distB="0" distL="0" distR="0" wp14:anchorId="7252D30B" wp14:editId="6E61374F">
            <wp:extent cx="4572000" cy="274320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194D" w:rsidRPr="006E3B8F" w:rsidRDefault="0093194D" w:rsidP="006E3B8F">
      <w:pPr>
        <w:jc w:val="both"/>
        <w:rPr>
          <w:rFonts w:ascii="Verdana" w:hAnsi="Verdana"/>
          <w:sz w:val="18"/>
        </w:rPr>
      </w:pPr>
      <w:r w:rsidRPr="006E3B8F">
        <w:rPr>
          <w:rFonts w:ascii="Verdana" w:hAnsi="Verdana"/>
          <w:sz w:val="18"/>
        </w:rPr>
        <w:t xml:space="preserve">Imagen 7 Grafica sobre la opinión del estudiante sobre el entendimiento del tema de las diferentes materias con la ayuda del desarrollo del </w:t>
      </w:r>
      <w:proofErr w:type="spellStart"/>
      <w:r w:rsidRPr="006E3B8F">
        <w:rPr>
          <w:rFonts w:ascii="Verdana" w:hAnsi="Verdana"/>
          <w:sz w:val="18"/>
        </w:rPr>
        <w:t>glogster</w:t>
      </w:r>
      <w:proofErr w:type="spellEnd"/>
      <w:r w:rsidRPr="006E3B8F">
        <w:rPr>
          <w:rFonts w:ascii="Verdana" w:hAnsi="Verdana"/>
          <w:sz w:val="18"/>
        </w:rPr>
        <w:t>.</w:t>
      </w:r>
    </w:p>
    <w:p w:rsidR="006678E4" w:rsidRDefault="006678E4" w:rsidP="00D92D6F">
      <w:pPr>
        <w:jc w:val="both"/>
        <w:rPr>
          <w:rFonts w:ascii="Verdana" w:hAnsi="Verdana"/>
        </w:rPr>
      </w:pPr>
    </w:p>
    <w:p w:rsidR="002254B3" w:rsidRPr="004F552C" w:rsidRDefault="006678E4" w:rsidP="004F552C">
      <w:pPr>
        <w:pStyle w:val="Prrafodelista"/>
        <w:numPr>
          <w:ilvl w:val="0"/>
          <w:numId w:val="5"/>
        </w:numPr>
        <w:jc w:val="both"/>
        <w:rPr>
          <w:rFonts w:ascii="Verdana" w:hAnsi="Verdana"/>
        </w:rPr>
      </w:pPr>
      <w:r w:rsidRPr="004F552C">
        <w:rPr>
          <w:rFonts w:ascii="Verdana" w:hAnsi="Verdana"/>
        </w:rPr>
        <w:t>¿Qué contenido incluiste en el poster?</w:t>
      </w:r>
    </w:p>
    <w:p w:rsidR="004F552C" w:rsidRDefault="004F552C" w:rsidP="002254B3">
      <w:pPr>
        <w:jc w:val="both"/>
        <w:rPr>
          <w:rFonts w:ascii="Verdana" w:hAnsi="Verdana"/>
        </w:rPr>
      </w:pPr>
    </w:p>
    <w:p w:rsidR="006678E4" w:rsidRDefault="002254B3" w:rsidP="002254B3">
      <w:pPr>
        <w:jc w:val="both"/>
        <w:rPr>
          <w:rFonts w:ascii="Verdana" w:hAnsi="Verdana"/>
        </w:rPr>
      </w:pPr>
      <w:r>
        <w:rPr>
          <w:rFonts w:ascii="Verdana" w:hAnsi="Verdana"/>
        </w:rPr>
        <w:t>85 estudiantes utilizaron como contenido del poster texto, imágenes y videos.</w:t>
      </w:r>
    </w:p>
    <w:p w:rsidR="002254B3" w:rsidRDefault="004F552C" w:rsidP="002254B3">
      <w:pPr>
        <w:jc w:val="both"/>
        <w:rPr>
          <w:rFonts w:ascii="Verdana" w:hAnsi="Verdana"/>
        </w:rPr>
      </w:pPr>
      <w:r>
        <w:rPr>
          <w:rFonts w:ascii="Verdana" w:hAnsi="Verdana"/>
        </w:rPr>
        <w:t>Y 8 estudiantes utilizaron solo texto e imágenes.</w:t>
      </w:r>
    </w:p>
    <w:p w:rsidR="00A15513" w:rsidRPr="001C415A" w:rsidRDefault="00891B13" w:rsidP="00EB4F07">
      <w:pPr>
        <w:pStyle w:val="heading1"/>
        <w:spacing w:line="276" w:lineRule="auto"/>
        <w:rPr>
          <w:rFonts w:ascii="Verdana" w:hAnsi="Verdana" w:cs="Arial"/>
          <w:sz w:val="22"/>
          <w:szCs w:val="22"/>
          <w:lang w:val="es-MX"/>
        </w:rPr>
      </w:pPr>
      <w:r w:rsidRPr="001C415A">
        <w:rPr>
          <w:rFonts w:ascii="Verdana" w:hAnsi="Verdana" w:cs="Arial"/>
          <w:sz w:val="22"/>
          <w:szCs w:val="22"/>
          <w:lang w:val="es-MX"/>
        </w:rPr>
        <w:t>7</w:t>
      </w:r>
      <w:r w:rsidR="00A15513" w:rsidRPr="001C415A">
        <w:rPr>
          <w:rFonts w:ascii="Verdana" w:hAnsi="Verdana" w:cs="Arial"/>
          <w:sz w:val="22"/>
          <w:szCs w:val="22"/>
          <w:lang w:val="es-MX"/>
        </w:rPr>
        <w:t xml:space="preserve"> Conclusiones</w:t>
      </w:r>
    </w:p>
    <w:p w:rsidR="00D14898" w:rsidRPr="004E20EA" w:rsidRDefault="00194760" w:rsidP="004E20EA">
      <w:pPr>
        <w:pStyle w:val="heading1"/>
        <w:spacing w:line="276" w:lineRule="auto"/>
        <w:rPr>
          <w:rFonts w:ascii="Verdana" w:hAnsi="Verdana" w:cs="Arial"/>
          <w:b w:val="0"/>
          <w:sz w:val="22"/>
          <w:szCs w:val="22"/>
          <w:lang w:val="es-MX"/>
        </w:rPr>
      </w:pPr>
      <w:r w:rsidRPr="004E20EA">
        <w:rPr>
          <w:rFonts w:ascii="Verdana" w:hAnsi="Verdana" w:cs="Arial"/>
          <w:b w:val="0"/>
          <w:sz w:val="22"/>
          <w:szCs w:val="22"/>
          <w:lang w:val="es-MX"/>
        </w:rPr>
        <w:t>61% de los estudiantes consideran que el poster multimedia ayudo a la comprensión del tema de las diferentes materias de forma muy buena, 25% considera que el desarrollo del poster multimedia ayuda de forma excelente a entender el tema de las diferentes materias y finalmente un 10% lo consideran bueno.</w:t>
      </w:r>
    </w:p>
    <w:p w:rsidR="00194760" w:rsidRPr="004E20EA" w:rsidRDefault="00194760" w:rsidP="004E20EA">
      <w:pPr>
        <w:jc w:val="both"/>
        <w:rPr>
          <w:rFonts w:ascii="Verdana" w:hAnsi="Verdana"/>
          <w:lang w:eastAsia="es-ES"/>
        </w:rPr>
      </w:pPr>
      <w:r w:rsidRPr="004E20EA">
        <w:rPr>
          <w:rFonts w:ascii="Verdana" w:hAnsi="Verdana"/>
          <w:lang w:eastAsia="es-ES"/>
        </w:rPr>
        <w:t>El 91 % de los estudiantes utilizaron  contenidos multimedia para desarrollar el poster.</w:t>
      </w:r>
    </w:p>
    <w:p w:rsidR="00194760" w:rsidRPr="004E20EA" w:rsidRDefault="00194760" w:rsidP="004E20EA">
      <w:pPr>
        <w:jc w:val="both"/>
        <w:rPr>
          <w:rFonts w:ascii="Verdana" w:hAnsi="Verdana"/>
          <w:lang w:eastAsia="es-ES"/>
        </w:rPr>
      </w:pPr>
    </w:p>
    <w:p w:rsidR="00194760" w:rsidRDefault="00194760" w:rsidP="004E20EA">
      <w:pPr>
        <w:jc w:val="both"/>
        <w:rPr>
          <w:rFonts w:ascii="Verdana" w:hAnsi="Verdana"/>
          <w:lang w:eastAsia="es-ES"/>
        </w:rPr>
      </w:pPr>
      <w:r w:rsidRPr="004E20EA">
        <w:rPr>
          <w:rFonts w:ascii="Verdana" w:hAnsi="Verdana"/>
          <w:lang w:eastAsia="es-ES"/>
        </w:rPr>
        <w:t xml:space="preserve">El 100% de los estudiantes consideran la herramienta </w:t>
      </w:r>
      <w:proofErr w:type="spellStart"/>
      <w:r w:rsidRPr="004E20EA">
        <w:rPr>
          <w:rFonts w:ascii="Verdana" w:hAnsi="Verdana"/>
          <w:lang w:eastAsia="es-ES"/>
        </w:rPr>
        <w:t>glogster</w:t>
      </w:r>
      <w:proofErr w:type="spellEnd"/>
      <w:r w:rsidRPr="004E20EA">
        <w:rPr>
          <w:rFonts w:ascii="Verdana" w:hAnsi="Verdana"/>
          <w:lang w:eastAsia="es-ES"/>
        </w:rPr>
        <w:t xml:space="preserve"> como fácil de usar e intuitiva.</w:t>
      </w:r>
    </w:p>
    <w:p w:rsidR="00B9767A" w:rsidRDefault="00B9767A" w:rsidP="004E20EA">
      <w:pPr>
        <w:jc w:val="both"/>
        <w:rPr>
          <w:rFonts w:ascii="Verdana" w:hAnsi="Verdana"/>
          <w:lang w:eastAsia="es-ES"/>
        </w:rPr>
      </w:pPr>
    </w:p>
    <w:p w:rsidR="00B9767A" w:rsidRPr="004E20EA" w:rsidRDefault="00B9767A" w:rsidP="004E20EA">
      <w:pPr>
        <w:jc w:val="both"/>
        <w:rPr>
          <w:rFonts w:ascii="Verdana" w:hAnsi="Verdana"/>
          <w:lang w:eastAsia="es-ES"/>
        </w:rPr>
      </w:pPr>
      <w:r>
        <w:rPr>
          <w:rFonts w:ascii="Verdana" w:hAnsi="Verdana"/>
          <w:lang w:eastAsia="es-ES"/>
        </w:rPr>
        <w:t xml:space="preserve">Desde la óptica del profesor, el desarrollo de </w:t>
      </w:r>
      <w:r w:rsidR="00A45F8B">
        <w:rPr>
          <w:rFonts w:ascii="Verdana" w:hAnsi="Verdana"/>
          <w:lang w:eastAsia="es-ES"/>
        </w:rPr>
        <w:t>los poster(s) contribuyó</w:t>
      </w:r>
      <w:r>
        <w:rPr>
          <w:rFonts w:ascii="Verdana" w:hAnsi="Verdana"/>
          <w:lang w:eastAsia="es-ES"/>
        </w:rPr>
        <w:t xml:space="preserve"> a que el estudiante se volviera el protagonista de su propio aprendizaje, aprendiera</w:t>
      </w:r>
      <w:r w:rsidR="00681BF8">
        <w:rPr>
          <w:rFonts w:ascii="Verdana" w:hAnsi="Verdana"/>
          <w:lang w:eastAsia="es-ES"/>
        </w:rPr>
        <w:t>n</w:t>
      </w:r>
      <w:r>
        <w:rPr>
          <w:rFonts w:ascii="Verdana" w:hAnsi="Verdana"/>
          <w:lang w:eastAsia="es-ES"/>
        </w:rPr>
        <w:t xml:space="preserve"> a investigar, a colaborar con otros para desarrollar contenidos y un producto final, de igual forma se volvió un crítico constructivo de su trabajo y del trabajo de otros, esto debido a los foros que se abrieron en el sitio web del profesor, mismos que permitieron crear un espacio de debate y evaluación entre pares.</w:t>
      </w:r>
      <w:r w:rsidR="00A66926">
        <w:rPr>
          <w:rFonts w:ascii="Verdana" w:hAnsi="Verdana"/>
          <w:lang w:eastAsia="es-ES"/>
        </w:rPr>
        <w:t xml:space="preserve"> El profesor en el presente estudio tomo el rol de facilitador de información, recursos, herramientas y espacios, proporcionándole al estudiante lo necesario para cumplir con el objetivo de aprender, compartir y debatir sobre los temas propios de las materias que se abarcaron en este estudio.</w:t>
      </w:r>
      <w:r>
        <w:rPr>
          <w:rFonts w:ascii="Verdana" w:hAnsi="Verdana"/>
          <w:lang w:eastAsia="es-ES"/>
        </w:rPr>
        <w:t xml:space="preserve"> </w:t>
      </w:r>
    </w:p>
    <w:p w:rsidR="00A15513" w:rsidRDefault="00891B13" w:rsidP="00EB4F07">
      <w:pPr>
        <w:pStyle w:val="heading1"/>
        <w:spacing w:line="276" w:lineRule="auto"/>
        <w:rPr>
          <w:rFonts w:ascii="Verdana" w:hAnsi="Verdana" w:cs="Arial"/>
          <w:sz w:val="22"/>
          <w:szCs w:val="22"/>
          <w:lang w:val="es-MX"/>
        </w:rPr>
      </w:pPr>
      <w:r w:rsidRPr="001C415A">
        <w:rPr>
          <w:rFonts w:ascii="Verdana" w:hAnsi="Verdana" w:cs="Arial"/>
          <w:sz w:val="22"/>
          <w:szCs w:val="22"/>
          <w:lang w:val="es-MX"/>
        </w:rPr>
        <w:t>8</w:t>
      </w:r>
      <w:r w:rsidR="00A15513" w:rsidRPr="001C415A">
        <w:rPr>
          <w:rFonts w:ascii="Verdana" w:hAnsi="Verdana" w:cs="Arial"/>
          <w:sz w:val="22"/>
          <w:szCs w:val="22"/>
          <w:lang w:val="es-MX"/>
        </w:rPr>
        <w:t xml:space="preserve"> Referencias.</w:t>
      </w:r>
    </w:p>
    <w:p w:rsidR="007706B6" w:rsidRDefault="007706B6" w:rsidP="00AD5C42">
      <w:pPr>
        <w:jc w:val="both"/>
        <w:rPr>
          <w:rFonts w:ascii="Verdana" w:hAnsi="Verdana"/>
          <w:lang w:eastAsia="es-ES"/>
        </w:rPr>
      </w:pPr>
      <w:r>
        <w:rPr>
          <w:rFonts w:ascii="Verdana" w:hAnsi="Verdana"/>
          <w:lang w:eastAsia="es-ES"/>
        </w:rPr>
        <w:t xml:space="preserve">Aedo, I.; Díaz, P.; Sicilia, M.; Vara, A.; Colmenar, A.; Losada, P.; </w:t>
      </w:r>
      <w:proofErr w:type="spellStart"/>
      <w:r>
        <w:rPr>
          <w:rFonts w:ascii="Verdana" w:hAnsi="Verdana"/>
          <w:lang w:eastAsia="es-ES"/>
        </w:rPr>
        <w:t>Mur</w:t>
      </w:r>
      <w:proofErr w:type="spellEnd"/>
      <w:r>
        <w:rPr>
          <w:rFonts w:ascii="Verdana" w:hAnsi="Verdana"/>
          <w:lang w:eastAsia="es-ES"/>
        </w:rPr>
        <w:t xml:space="preserve">, F.; Castro, A.; </w:t>
      </w:r>
      <w:proofErr w:type="spellStart"/>
      <w:r>
        <w:rPr>
          <w:rFonts w:ascii="Verdana" w:hAnsi="Verdana"/>
          <w:lang w:eastAsia="es-ES"/>
        </w:rPr>
        <w:t>Peire</w:t>
      </w:r>
      <w:proofErr w:type="spellEnd"/>
      <w:r>
        <w:rPr>
          <w:rFonts w:ascii="Verdana" w:hAnsi="Verdana"/>
          <w:lang w:eastAsia="es-ES"/>
        </w:rPr>
        <w:t>, J. (2009). Sistemas Multimedia: Análisis, diseño y evaluación. Madrid</w:t>
      </w:r>
      <w:r w:rsidR="00F077E7">
        <w:rPr>
          <w:rFonts w:ascii="Verdana" w:hAnsi="Verdana"/>
          <w:lang w:eastAsia="es-ES"/>
        </w:rPr>
        <w:t>: UNED.</w:t>
      </w:r>
    </w:p>
    <w:p w:rsidR="007706B6" w:rsidRDefault="007706B6" w:rsidP="00AD5C42">
      <w:pPr>
        <w:jc w:val="both"/>
        <w:rPr>
          <w:rFonts w:ascii="Verdana" w:hAnsi="Verdana"/>
          <w:lang w:eastAsia="es-ES"/>
        </w:rPr>
      </w:pPr>
    </w:p>
    <w:p w:rsidR="00AD5C42" w:rsidRPr="00AD5C42" w:rsidRDefault="00AD5C42" w:rsidP="00AD5C42">
      <w:pPr>
        <w:jc w:val="both"/>
        <w:rPr>
          <w:rFonts w:ascii="Verdana" w:hAnsi="Verdana"/>
          <w:lang w:eastAsia="es-ES"/>
        </w:rPr>
      </w:pPr>
      <w:r w:rsidRPr="00AD5C42">
        <w:rPr>
          <w:rFonts w:ascii="Verdana" w:hAnsi="Verdana"/>
          <w:lang w:eastAsia="es-ES"/>
        </w:rPr>
        <w:t xml:space="preserve">Alsina, P.; Maravillas, D.; Ibarretxe, G. (2009).  Libro 10 ideas clave. El aprendizaje creativo. Barcelona: Editorial Grao, </w:t>
      </w:r>
      <w:proofErr w:type="spellStart"/>
      <w:r w:rsidRPr="00AD5C42">
        <w:rPr>
          <w:rFonts w:ascii="Verdana" w:hAnsi="Verdana"/>
          <w:lang w:eastAsia="es-ES"/>
        </w:rPr>
        <w:t>pp</w:t>
      </w:r>
      <w:proofErr w:type="spellEnd"/>
      <w:r>
        <w:rPr>
          <w:rFonts w:ascii="Verdana" w:hAnsi="Verdana"/>
          <w:lang w:eastAsia="es-ES"/>
        </w:rPr>
        <w:t xml:space="preserve"> 103.</w:t>
      </w:r>
    </w:p>
    <w:p w:rsidR="00AD5C42" w:rsidRPr="00AD5C42" w:rsidRDefault="00AD5C42" w:rsidP="00AD5C42">
      <w:pPr>
        <w:rPr>
          <w:lang w:eastAsia="es-ES"/>
        </w:rPr>
      </w:pPr>
    </w:p>
    <w:p w:rsidR="006130ED" w:rsidRDefault="006130ED" w:rsidP="00F00D72">
      <w:pPr>
        <w:jc w:val="both"/>
        <w:rPr>
          <w:rFonts w:ascii="Verdana" w:hAnsi="Verdana"/>
          <w:sz w:val="24"/>
          <w:szCs w:val="24"/>
          <w:lang w:eastAsia="es-ES"/>
        </w:rPr>
      </w:pPr>
      <w:proofErr w:type="spellStart"/>
      <w:r>
        <w:rPr>
          <w:rFonts w:ascii="Verdana" w:hAnsi="Verdana"/>
          <w:sz w:val="24"/>
          <w:szCs w:val="24"/>
          <w:lang w:eastAsia="es-ES"/>
        </w:rPr>
        <w:t>Arrarte</w:t>
      </w:r>
      <w:proofErr w:type="spellEnd"/>
      <w:r>
        <w:rPr>
          <w:rFonts w:ascii="Verdana" w:hAnsi="Verdana"/>
          <w:sz w:val="24"/>
          <w:szCs w:val="24"/>
          <w:lang w:eastAsia="es-ES"/>
        </w:rPr>
        <w:t xml:space="preserve">, Gerardo (2011). Las tecnologías de la información en la enseñanza del español. Madrid: Arco/LIBROS, S.L, </w:t>
      </w:r>
      <w:proofErr w:type="spellStart"/>
      <w:r>
        <w:rPr>
          <w:rFonts w:ascii="Verdana" w:hAnsi="Verdana"/>
          <w:sz w:val="24"/>
          <w:szCs w:val="24"/>
          <w:lang w:eastAsia="es-ES"/>
        </w:rPr>
        <w:t>pp</w:t>
      </w:r>
      <w:proofErr w:type="spellEnd"/>
      <w:r>
        <w:rPr>
          <w:rFonts w:ascii="Verdana" w:hAnsi="Verdana"/>
          <w:sz w:val="24"/>
          <w:szCs w:val="24"/>
          <w:lang w:eastAsia="es-ES"/>
        </w:rPr>
        <w:t xml:space="preserve"> 98-99.</w:t>
      </w:r>
    </w:p>
    <w:p w:rsidR="00DC35FE" w:rsidRDefault="00DC35FE" w:rsidP="00F00D72">
      <w:pPr>
        <w:jc w:val="both"/>
        <w:rPr>
          <w:rFonts w:ascii="Verdana" w:hAnsi="Verdana"/>
          <w:sz w:val="24"/>
          <w:szCs w:val="24"/>
          <w:lang w:eastAsia="es-ES"/>
        </w:rPr>
      </w:pPr>
    </w:p>
    <w:p w:rsidR="00D61292" w:rsidRDefault="00DC35FE" w:rsidP="00F00D72">
      <w:pPr>
        <w:jc w:val="both"/>
        <w:rPr>
          <w:rFonts w:ascii="Verdana" w:hAnsi="Verdana"/>
          <w:sz w:val="24"/>
        </w:rPr>
      </w:pPr>
      <w:r w:rsidRPr="00760971">
        <w:rPr>
          <w:rFonts w:ascii="Verdana" w:hAnsi="Verdana"/>
          <w:sz w:val="24"/>
          <w:szCs w:val="24"/>
          <w:lang w:eastAsia="es-ES"/>
        </w:rPr>
        <w:t xml:space="preserve">Barroso, J.; Cabero, J. (2013). Nuevos escenarios digitales. Las tecnologías de la información y la comunicación aplicadas a la formación y desarrollo curricular. </w:t>
      </w:r>
      <w:r w:rsidR="00D61292" w:rsidRPr="00760971">
        <w:rPr>
          <w:rFonts w:ascii="Verdana" w:hAnsi="Verdana"/>
          <w:sz w:val="24"/>
          <w:szCs w:val="24"/>
          <w:lang w:eastAsia="es-ES"/>
        </w:rPr>
        <w:t>Madrid:</w:t>
      </w:r>
      <w:r w:rsidR="00D61292" w:rsidRPr="00760971">
        <w:t xml:space="preserve"> </w:t>
      </w:r>
      <w:r w:rsidR="00D61292" w:rsidRPr="00760971">
        <w:rPr>
          <w:rFonts w:ascii="Verdana" w:hAnsi="Verdana"/>
          <w:sz w:val="24"/>
        </w:rPr>
        <w:t>Ediciones Pirámide (grupo Anaya, S.A.)</w:t>
      </w:r>
      <w:r w:rsidR="00760971">
        <w:rPr>
          <w:rFonts w:ascii="Verdana" w:hAnsi="Verdana"/>
          <w:sz w:val="24"/>
        </w:rPr>
        <w:t>.</w:t>
      </w:r>
    </w:p>
    <w:p w:rsidR="00F060D9" w:rsidRDefault="00F060D9" w:rsidP="00F00D72">
      <w:pPr>
        <w:jc w:val="both"/>
        <w:rPr>
          <w:rFonts w:ascii="Verdana" w:hAnsi="Verdana"/>
          <w:sz w:val="24"/>
        </w:rPr>
      </w:pPr>
    </w:p>
    <w:p w:rsidR="00D61292" w:rsidRDefault="00F060D9" w:rsidP="00F00D72">
      <w:pPr>
        <w:jc w:val="both"/>
        <w:rPr>
          <w:rFonts w:ascii="Verdana" w:hAnsi="Verdana"/>
          <w:sz w:val="24"/>
        </w:rPr>
      </w:pPr>
      <w:proofErr w:type="spellStart"/>
      <w:r>
        <w:rPr>
          <w:rFonts w:ascii="Verdana" w:hAnsi="Verdana"/>
          <w:sz w:val="24"/>
        </w:rPr>
        <w:t>Cristófol</w:t>
      </w:r>
      <w:proofErr w:type="spellEnd"/>
      <w:r>
        <w:rPr>
          <w:rFonts w:ascii="Verdana" w:hAnsi="Verdana"/>
          <w:sz w:val="24"/>
        </w:rPr>
        <w:t xml:space="preserve">, A.; Rivero, A. (2010). Didáctica de la historia y multimedia expositiva. Barcelona: Grao, </w:t>
      </w:r>
      <w:proofErr w:type="spellStart"/>
      <w:r>
        <w:rPr>
          <w:rFonts w:ascii="Verdana" w:hAnsi="Verdana"/>
          <w:sz w:val="24"/>
        </w:rPr>
        <w:t>pp</w:t>
      </w:r>
      <w:proofErr w:type="spellEnd"/>
      <w:r>
        <w:rPr>
          <w:rFonts w:ascii="Verdana" w:hAnsi="Verdana"/>
          <w:sz w:val="24"/>
        </w:rPr>
        <w:t xml:space="preserve"> 11.</w:t>
      </w:r>
    </w:p>
    <w:p w:rsidR="00153B60" w:rsidRPr="00D61292" w:rsidRDefault="00D61292" w:rsidP="00F00D72">
      <w:pPr>
        <w:jc w:val="both"/>
        <w:rPr>
          <w:rFonts w:ascii="Verdana" w:hAnsi="Verdana"/>
          <w:sz w:val="24"/>
          <w:szCs w:val="24"/>
          <w:lang w:eastAsia="es-ES"/>
        </w:rPr>
      </w:pPr>
      <w:r>
        <w:rPr>
          <w:rFonts w:ascii="Verdana" w:hAnsi="Verdana"/>
          <w:sz w:val="24"/>
        </w:rPr>
        <w:t xml:space="preserve"> </w:t>
      </w:r>
    </w:p>
    <w:p w:rsidR="00DC35FE" w:rsidRDefault="000A2AD8" w:rsidP="00D61292">
      <w:pPr>
        <w:jc w:val="both"/>
        <w:rPr>
          <w:rFonts w:ascii="Verdana" w:hAnsi="Verdana"/>
          <w:color w:val="333333"/>
        </w:rPr>
      </w:pPr>
      <w:proofErr w:type="spellStart"/>
      <w:r>
        <w:rPr>
          <w:rFonts w:ascii="Verdana" w:hAnsi="Verdana"/>
          <w:sz w:val="24"/>
          <w:szCs w:val="24"/>
          <w:lang w:eastAsia="es-ES"/>
        </w:rPr>
        <w:t>Jubany</w:t>
      </w:r>
      <w:proofErr w:type="spellEnd"/>
      <w:r>
        <w:rPr>
          <w:rFonts w:ascii="Verdana" w:hAnsi="Verdana"/>
          <w:sz w:val="24"/>
          <w:szCs w:val="24"/>
          <w:lang w:eastAsia="es-ES"/>
        </w:rPr>
        <w:t>, Jordi (2012). Aprendizaje social y personalizado: conectars</w:t>
      </w:r>
      <w:r w:rsidR="002850BC">
        <w:rPr>
          <w:rFonts w:ascii="Verdana" w:hAnsi="Verdana"/>
          <w:sz w:val="24"/>
          <w:szCs w:val="24"/>
          <w:lang w:eastAsia="es-ES"/>
        </w:rPr>
        <w:t>e para aprender. Barcelona: UOC,</w:t>
      </w:r>
      <w:r w:rsidR="001862C9">
        <w:rPr>
          <w:rFonts w:ascii="Verdana" w:hAnsi="Verdana"/>
          <w:sz w:val="24"/>
          <w:szCs w:val="24"/>
          <w:lang w:eastAsia="es-ES"/>
        </w:rPr>
        <w:t xml:space="preserve"> </w:t>
      </w:r>
      <w:proofErr w:type="spellStart"/>
      <w:r w:rsidR="001862C9">
        <w:rPr>
          <w:rFonts w:ascii="Verdana" w:hAnsi="Verdana"/>
          <w:sz w:val="24"/>
          <w:szCs w:val="24"/>
          <w:lang w:eastAsia="es-ES"/>
        </w:rPr>
        <w:t>pp</w:t>
      </w:r>
      <w:proofErr w:type="spellEnd"/>
      <w:r w:rsidR="001862C9">
        <w:rPr>
          <w:rFonts w:ascii="Verdana" w:hAnsi="Verdana"/>
          <w:sz w:val="24"/>
          <w:szCs w:val="24"/>
          <w:lang w:eastAsia="es-ES"/>
        </w:rPr>
        <w:t xml:space="preserve"> 104.</w:t>
      </w:r>
    </w:p>
    <w:p w:rsidR="00D61292" w:rsidRDefault="00D61292" w:rsidP="00D61292">
      <w:pPr>
        <w:jc w:val="both"/>
        <w:rPr>
          <w:rFonts w:ascii="Verdana" w:hAnsi="Verdana"/>
          <w:sz w:val="24"/>
          <w:szCs w:val="24"/>
          <w:lang w:eastAsia="es-ES"/>
        </w:rPr>
      </w:pPr>
    </w:p>
    <w:p w:rsidR="006D449E" w:rsidRDefault="006D449E" w:rsidP="00D61292">
      <w:pPr>
        <w:jc w:val="both"/>
        <w:rPr>
          <w:rFonts w:ascii="Verdana" w:hAnsi="Verdana"/>
          <w:sz w:val="24"/>
          <w:szCs w:val="24"/>
          <w:lang w:eastAsia="es-ES"/>
        </w:rPr>
      </w:pPr>
    </w:p>
    <w:p w:rsidR="009B4120" w:rsidRPr="00B77BA7" w:rsidRDefault="007448D2" w:rsidP="00D61292">
      <w:pPr>
        <w:jc w:val="both"/>
        <w:rPr>
          <w:rFonts w:ascii="Verdana" w:hAnsi="Verdana"/>
          <w:color w:val="auto"/>
          <w:sz w:val="24"/>
          <w:lang w:eastAsia="es-ES"/>
        </w:rPr>
      </w:pPr>
      <w:bookmarkStart w:id="0" w:name="_GoBack"/>
      <w:r w:rsidRPr="00B77BA7">
        <w:rPr>
          <w:rFonts w:ascii="Verdana" w:hAnsi="Verdana"/>
          <w:color w:val="auto"/>
          <w:sz w:val="24"/>
          <w:shd w:val="clear" w:color="auto" w:fill="FFFFFF"/>
        </w:rPr>
        <w:t>Mayer, R.E. (2005).</w:t>
      </w:r>
      <w:r w:rsidRPr="00B77BA7">
        <w:rPr>
          <w:rStyle w:val="apple-converted-space"/>
          <w:rFonts w:ascii="Verdana" w:hAnsi="Verdana"/>
          <w:color w:val="auto"/>
          <w:sz w:val="24"/>
          <w:shd w:val="clear" w:color="auto" w:fill="FFFFFF"/>
        </w:rPr>
        <w:t> </w:t>
      </w:r>
      <w:proofErr w:type="spellStart"/>
      <w:r w:rsidRPr="00B77BA7">
        <w:rPr>
          <w:rFonts w:ascii="Verdana" w:hAnsi="Verdana"/>
          <w:i/>
          <w:iCs/>
          <w:color w:val="auto"/>
          <w:sz w:val="24"/>
          <w:shd w:val="clear" w:color="auto" w:fill="FFFFFF"/>
        </w:rPr>
        <w:t>The</w:t>
      </w:r>
      <w:proofErr w:type="spellEnd"/>
      <w:r w:rsidRPr="00B77BA7">
        <w:rPr>
          <w:rFonts w:ascii="Verdana" w:hAnsi="Verdana"/>
          <w:i/>
          <w:iCs/>
          <w:color w:val="auto"/>
          <w:sz w:val="24"/>
          <w:shd w:val="clear" w:color="auto" w:fill="FFFFFF"/>
        </w:rPr>
        <w:t xml:space="preserve"> Cambridge </w:t>
      </w:r>
      <w:proofErr w:type="spellStart"/>
      <w:r w:rsidRPr="00B77BA7">
        <w:rPr>
          <w:rFonts w:ascii="Verdana" w:hAnsi="Verdana"/>
          <w:i/>
          <w:iCs/>
          <w:color w:val="auto"/>
          <w:sz w:val="24"/>
          <w:shd w:val="clear" w:color="auto" w:fill="FFFFFF"/>
        </w:rPr>
        <w:t>Handbook</w:t>
      </w:r>
      <w:proofErr w:type="spellEnd"/>
      <w:r w:rsidRPr="00B77BA7">
        <w:rPr>
          <w:rFonts w:ascii="Verdana" w:hAnsi="Verdana"/>
          <w:i/>
          <w:iCs/>
          <w:color w:val="auto"/>
          <w:sz w:val="24"/>
          <w:shd w:val="clear" w:color="auto" w:fill="FFFFFF"/>
        </w:rPr>
        <w:t xml:space="preserve"> of Multimedia </w:t>
      </w:r>
      <w:proofErr w:type="spellStart"/>
      <w:r w:rsidRPr="00B77BA7">
        <w:rPr>
          <w:rFonts w:ascii="Verdana" w:hAnsi="Verdana"/>
          <w:i/>
          <w:iCs/>
          <w:color w:val="auto"/>
          <w:sz w:val="24"/>
          <w:shd w:val="clear" w:color="auto" w:fill="FFFFFF"/>
        </w:rPr>
        <w:t>Learning</w:t>
      </w:r>
      <w:proofErr w:type="spellEnd"/>
      <w:r w:rsidRPr="00B77BA7">
        <w:rPr>
          <w:rFonts w:ascii="Verdana" w:hAnsi="Verdana"/>
          <w:color w:val="auto"/>
          <w:sz w:val="24"/>
          <w:shd w:val="clear" w:color="auto" w:fill="FFFFFF"/>
        </w:rPr>
        <w:t xml:space="preserve">. Cambridge: Cambridge </w:t>
      </w:r>
      <w:proofErr w:type="spellStart"/>
      <w:r w:rsidRPr="00B77BA7">
        <w:rPr>
          <w:rFonts w:ascii="Verdana" w:hAnsi="Verdana"/>
          <w:color w:val="auto"/>
          <w:sz w:val="24"/>
          <w:shd w:val="clear" w:color="auto" w:fill="FFFFFF"/>
        </w:rPr>
        <w:t>University</w:t>
      </w:r>
      <w:proofErr w:type="spellEnd"/>
      <w:r w:rsidRPr="00B77BA7">
        <w:rPr>
          <w:rFonts w:ascii="Verdana" w:hAnsi="Verdana"/>
          <w:color w:val="auto"/>
          <w:sz w:val="24"/>
          <w:shd w:val="clear" w:color="auto" w:fill="FFFFFF"/>
        </w:rPr>
        <w:t xml:space="preserve"> </w:t>
      </w:r>
      <w:proofErr w:type="spellStart"/>
      <w:r w:rsidRPr="00B77BA7">
        <w:rPr>
          <w:rFonts w:ascii="Verdana" w:hAnsi="Verdana"/>
          <w:color w:val="auto"/>
          <w:sz w:val="24"/>
          <w:shd w:val="clear" w:color="auto" w:fill="FFFFFF"/>
        </w:rPr>
        <w:t>Press</w:t>
      </w:r>
      <w:proofErr w:type="spellEnd"/>
      <w:r w:rsidR="006E3B8F" w:rsidRPr="00B77BA7">
        <w:rPr>
          <w:rFonts w:ascii="Verdana" w:hAnsi="Verdana"/>
          <w:color w:val="auto"/>
          <w:sz w:val="24"/>
          <w:lang w:eastAsia="es-ES"/>
        </w:rPr>
        <w:t>.</w:t>
      </w:r>
      <w:bookmarkEnd w:id="0"/>
    </w:p>
    <w:sectPr w:rsidR="009B4120" w:rsidRPr="00B77BA7" w:rsidSect="00CC4785">
      <w:footerReference w:type="default" r:id="rId27"/>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9B3" w:rsidRDefault="00E169B3">
      <w:pPr>
        <w:spacing w:line="240" w:lineRule="auto"/>
      </w:pPr>
      <w:r>
        <w:separator/>
      </w:r>
    </w:p>
  </w:endnote>
  <w:endnote w:type="continuationSeparator" w:id="0">
    <w:p w:rsidR="00E169B3" w:rsidRDefault="00E169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785" w:rsidRDefault="00CC4785">
    <w:pPr>
      <w:pStyle w:val="Piedepgina"/>
    </w:pPr>
  </w:p>
  <w:p w:rsidR="00CC4785" w:rsidRDefault="00CC47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9B3" w:rsidRDefault="00E169B3">
      <w:pPr>
        <w:spacing w:line="240" w:lineRule="auto"/>
      </w:pPr>
      <w:r>
        <w:separator/>
      </w:r>
    </w:p>
  </w:footnote>
  <w:footnote w:type="continuationSeparator" w:id="0">
    <w:p w:rsidR="00E169B3" w:rsidRDefault="00E169B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504"/>
    <w:multiLevelType w:val="hybridMultilevel"/>
    <w:tmpl w:val="57EA35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9A72C36"/>
    <w:multiLevelType w:val="hybridMultilevel"/>
    <w:tmpl w:val="B71AD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4C7E7A"/>
    <w:multiLevelType w:val="multilevel"/>
    <w:tmpl w:val="B0D0ABE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3">
    <w:nsid w:val="3C914795"/>
    <w:multiLevelType w:val="multilevel"/>
    <w:tmpl w:val="D32E16E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4">
    <w:nsid w:val="4EAE3371"/>
    <w:multiLevelType w:val="hybridMultilevel"/>
    <w:tmpl w:val="292A76CC"/>
    <w:lvl w:ilvl="0" w:tplc="1ACED42C">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513"/>
    <w:rsid w:val="00001832"/>
    <w:rsid w:val="00011DF7"/>
    <w:rsid w:val="0001359B"/>
    <w:rsid w:val="00015F55"/>
    <w:rsid w:val="00017B3C"/>
    <w:rsid w:val="000204A1"/>
    <w:rsid w:val="00027360"/>
    <w:rsid w:val="00057437"/>
    <w:rsid w:val="00057AC2"/>
    <w:rsid w:val="0006189B"/>
    <w:rsid w:val="000776FD"/>
    <w:rsid w:val="000933BA"/>
    <w:rsid w:val="000945F2"/>
    <w:rsid w:val="0009607F"/>
    <w:rsid w:val="000963B4"/>
    <w:rsid w:val="00096DFA"/>
    <w:rsid w:val="000970AE"/>
    <w:rsid w:val="000A2AD8"/>
    <w:rsid w:val="000A3200"/>
    <w:rsid w:val="000B1C71"/>
    <w:rsid w:val="000B7EA2"/>
    <w:rsid w:val="000C110D"/>
    <w:rsid w:val="000C11B3"/>
    <w:rsid w:val="000F304D"/>
    <w:rsid w:val="0011085C"/>
    <w:rsid w:val="001209F1"/>
    <w:rsid w:val="00130FDF"/>
    <w:rsid w:val="00135046"/>
    <w:rsid w:val="00153B60"/>
    <w:rsid w:val="00157D66"/>
    <w:rsid w:val="00160FB3"/>
    <w:rsid w:val="00164FE8"/>
    <w:rsid w:val="00171581"/>
    <w:rsid w:val="0017706F"/>
    <w:rsid w:val="00181CCE"/>
    <w:rsid w:val="0018338A"/>
    <w:rsid w:val="00183F23"/>
    <w:rsid w:val="00184E4B"/>
    <w:rsid w:val="001862C9"/>
    <w:rsid w:val="00191888"/>
    <w:rsid w:val="00194760"/>
    <w:rsid w:val="00196ED9"/>
    <w:rsid w:val="001A45F4"/>
    <w:rsid w:val="001C14AB"/>
    <w:rsid w:val="001C2C1B"/>
    <w:rsid w:val="001C415A"/>
    <w:rsid w:val="001D45A0"/>
    <w:rsid w:val="001E0EAF"/>
    <w:rsid w:val="001E4D75"/>
    <w:rsid w:val="00201603"/>
    <w:rsid w:val="00205C99"/>
    <w:rsid w:val="00210EC7"/>
    <w:rsid w:val="00214299"/>
    <w:rsid w:val="002222FA"/>
    <w:rsid w:val="002239BF"/>
    <w:rsid w:val="00225354"/>
    <w:rsid w:val="002254B3"/>
    <w:rsid w:val="002378C3"/>
    <w:rsid w:val="00237A0F"/>
    <w:rsid w:val="00245062"/>
    <w:rsid w:val="002533EE"/>
    <w:rsid w:val="002616EC"/>
    <w:rsid w:val="00262303"/>
    <w:rsid w:val="00267587"/>
    <w:rsid w:val="00270503"/>
    <w:rsid w:val="00274B59"/>
    <w:rsid w:val="00280511"/>
    <w:rsid w:val="002850BC"/>
    <w:rsid w:val="0028554D"/>
    <w:rsid w:val="002920A8"/>
    <w:rsid w:val="002975BA"/>
    <w:rsid w:val="00297B88"/>
    <w:rsid w:val="002A0F61"/>
    <w:rsid w:val="002A109B"/>
    <w:rsid w:val="002A29BE"/>
    <w:rsid w:val="002A43FF"/>
    <w:rsid w:val="002A611B"/>
    <w:rsid w:val="002A6949"/>
    <w:rsid w:val="002C2F19"/>
    <w:rsid w:val="002C4F56"/>
    <w:rsid w:val="002C531A"/>
    <w:rsid w:val="002C6E55"/>
    <w:rsid w:val="002D2D4A"/>
    <w:rsid w:val="002D3971"/>
    <w:rsid w:val="002D5408"/>
    <w:rsid w:val="002F064F"/>
    <w:rsid w:val="002F67E5"/>
    <w:rsid w:val="0030076F"/>
    <w:rsid w:val="00323FBB"/>
    <w:rsid w:val="003267AD"/>
    <w:rsid w:val="00330ADF"/>
    <w:rsid w:val="0033695C"/>
    <w:rsid w:val="0034024B"/>
    <w:rsid w:val="0034507A"/>
    <w:rsid w:val="00365D9D"/>
    <w:rsid w:val="0037112A"/>
    <w:rsid w:val="00377AE6"/>
    <w:rsid w:val="00377B08"/>
    <w:rsid w:val="00381B0A"/>
    <w:rsid w:val="0039060F"/>
    <w:rsid w:val="00392BB9"/>
    <w:rsid w:val="00393BD6"/>
    <w:rsid w:val="003A2304"/>
    <w:rsid w:val="003A4A98"/>
    <w:rsid w:val="003B00E2"/>
    <w:rsid w:val="003C2386"/>
    <w:rsid w:val="003C3BA3"/>
    <w:rsid w:val="003E72EC"/>
    <w:rsid w:val="003F2CE7"/>
    <w:rsid w:val="00415D24"/>
    <w:rsid w:val="00424DAD"/>
    <w:rsid w:val="00430FF5"/>
    <w:rsid w:val="00440035"/>
    <w:rsid w:val="004418F3"/>
    <w:rsid w:val="00442DAC"/>
    <w:rsid w:val="004437AA"/>
    <w:rsid w:val="00461827"/>
    <w:rsid w:val="00461DC6"/>
    <w:rsid w:val="00462B54"/>
    <w:rsid w:val="00464135"/>
    <w:rsid w:val="00464C3C"/>
    <w:rsid w:val="004733B8"/>
    <w:rsid w:val="00473A70"/>
    <w:rsid w:val="0047752E"/>
    <w:rsid w:val="00485804"/>
    <w:rsid w:val="004A394E"/>
    <w:rsid w:val="004E20EA"/>
    <w:rsid w:val="004F0E8C"/>
    <w:rsid w:val="004F552C"/>
    <w:rsid w:val="00501FF8"/>
    <w:rsid w:val="00512F2E"/>
    <w:rsid w:val="00514921"/>
    <w:rsid w:val="0051601C"/>
    <w:rsid w:val="00521AFD"/>
    <w:rsid w:val="00523DF0"/>
    <w:rsid w:val="00524289"/>
    <w:rsid w:val="005279FE"/>
    <w:rsid w:val="00534DC2"/>
    <w:rsid w:val="00551FBF"/>
    <w:rsid w:val="00555138"/>
    <w:rsid w:val="005719C4"/>
    <w:rsid w:val="005719D6"/>
    <w:rsid w:val="00574E3D"/>
    <w:rsid w:val="00581560"/>
    <w:rsid w:val="00586FBF"/>
    <w:rsid w:val="00587F8E"/>
    <w:rsid w:val="00592C93"/>
    <w:rsid w:val="005960D0"/>
    <w:rsid w:val="005A0291"/>
    <w:rsid w:val="005A2B49"/>
    <w:rsid w:val="005A7827"/>
    <w:rsid w:val="005B0445"/>
    <w:rsid w:val="005B28B8"/>
    <w:rsid w:val="005C4CF0"/>
    <w:rsid w:val="005C7CA0"/>
    <w:rsid w:val="005E1D17"/>
    <w:rsid w:val="005F0DA1"/>
    <w:rsid w:val="005F316E"/>
    <w:rsid w:val="00600686"/>
    <w:rsid w:val="00603A86"/>
    <w:rsid w:val="006044B2"/>
    <w:rsid w:val="006050AB"/>
    <w:rsid w:val="006130ED"/>
    <w:rsid w:val="00615E56"/>
    <w:rsid w:val="006215B0"/>
    <w:rsid w:val="006227F3"/>
    <w:rsid w:val="00623FBF"/>
    <w:rsid w:val="00625995"/>
    <w:rsid w:val="00644F5E"/>
    <w:rsid w:val="00645884"/>
    <w:rsid w:val="00650006"/>
    <w:rsid w:val="0066431F"/>
    <w:rsid w:val="006678E4"/>
    <w:rsid w:val="0067302F"/>
    <w:rsid w:val="00681BF8"/>
    <w:rsid w:val="00687D71"/>
    <w:rsid w:val="00690456"/>
    <w:rsid w:val="006A407F"/>
    <w:rsid w:val="006B0D64"/>
    <w:rsid w:val="006B3653"/>
    <w:rsid w:val="006B3C9D"/>
    <w:rsid w:val="006C5D28"/>
    <w:rsid w:val="006D449E"/>
    <w:rsid w:val="006D54C2"/>
    <w:rsid w:val="006E3AEF"/>
    <w:rsid w:val="006E3B8F"/>
    <w:rsid w:val="006E4026"/>
    <w:rsid w:val="006F303A"/>
    <w:rsid w:val="00716B64"/>
    <w:rsid w:val="0072498B"/>
    <w:rsid w:val="007335C9"/>
    <w:rsid w:val="0073566A"/>
    <w:rsid w:val="007448D2"/>
    <w:rsid w:val="007548FB"/>
    <w:rsid w:val="00760971"/>
    <w:rsid w:val="007706B6"/>
    <w:rsid w:val="007939A7"/>
    <w:rsid w:val="007A1583"/>
    <w:rsid w:val="007A69DC"/>
    <w:rsid w:val="007C7335"/>
    <w:rsid w:val="007D58DD"/>
    <w:rsid w:val="007E288A"/>
    <w:rsid w:val="007E2F93"/>
    <w:rsid w:val="00804E95"/>
    <w:rsid w:val="00835830"/>
    <w:rsid w:val="00863879"/>
    <w:rsid w:val="008733EF"/>
    <w:rsid w:val="00875971"/>
    <w:rsid w:val="008841F3"/>
    <w:rsid w:val="0088580F"/>
    <w:rsid w:val="008900D2"/>
    <w:rsid w:val="008909FC"/>
    <w:rsid w:val="00891B13"/>
    <w:rsid w:val="00892EC8"/>
    <w:rsid w:val="00896DC4"/>
    <w:rsid w:val="00897623"/>
    <w:rsid w:val="008A3BA0"/>
    <w:rsid w:val="008A5F53"/>
    <w:rsid w:val="008B48B4"/>
    <w:rsid w:val="008B5894"/>
    <w:rsid w:val="008C7553"/>
    <w:rsid w:val="008D3477"/>
    <w:rsid w:val="008E0480"/>
    <w:rsid w:val="008E6E64"/>
    <w:rsid w:val="008E76E4"/>
    <w:rsid w:val="008F2514"/>
    <w:rsid w:val="008F60F0"/>
    <w:rsid w:val="0090041A"/>
    <w:rsid w:val="00900B8B"/>
    <w:rsid w:val="00916800"/>
    <w:rsid w:val="00916A87"/>
    <w:rsid w:val="00926262"/>
    <w:rsid w:val="009312E5"/>
    <w:rsid w:val="0093194D"/>
    <w:rsid w:val="00936691"/>
    <w:rsid w:val="00937218"/>
    <w:rsid w:val="00941703"/>
    <w:rsid w:val="009419D5"/>
    <w:rsid w:val="00944456"/>
    <w:rsid w:val="009506DB"/>
    <w:rsid w:val="00966B63"/>
    <w:rsid w:val="00976612"/>
    <w:rsid w:val="00980642"/>
    <w:rsid w:val="00980BB0"/>
    <w:rsid w:val="00986436"/>
    <w:rsid w:val="00990EA1"/>
    <w:rsid w:val="009A5071"/>
    <w:rsid w:val="009B378D"/>
    <w:rsid w:val="009B4120"/>
    <w:rsid w:val="009C32DE"/>
    <w:rsid w:val="009D07EF"/>
    <w:rsid w:val="009E3508"/>
    <w:rsid w:val="009F1A7B"/>
    <w:rsid w:val="009F23BE"/>
    <w:rsid w:val="009F4C42"/>
    <w:rsid w:val="00A03B23"/>
    <w:rsid w:val="00A051DB"/>
    <w:rsid w:val="00A05B90"/>
    <w:rsid w:val="00A07721"/>
    <w:rsid w:val="00A15506"/>
    <w:rsid w:val="00A15513"/>
    <w:rsid w:val="00A15A5E"/>
    <w:rsid w:val="00A457AF"/>
    <w:rsid w:val="00A45F8B"/>
    <w:rsid w:val="00A565FF"/>
    <w:rsid w:val="00A66926"/>
    <w:rsid w:val="00A7373A"/>
    <w:rsid w:val="00A73D7C"/>
    <w:rsid w:val="00A7431A"/>
    <w:rsid w:val="00A769AB"/>
    <w:rsid w:val="00A826AA"/>
    <w:rsid w:val="00A90699"/>
    <w:rsid w:val="00A979CF"/>
    <w:rsid w:val="00AA1654"/>
    <w:rsid w:val="00AA2E5D"/>
    <w:rsid w:val="00AA3BB2"/>
    <w:rsid w:val="00AC78DE"/>
    <w:rsid w:val="00AD544C"/>
    <w:rsid w:val="00AD5C42"/>
    <w:rsid w:val="00B00E06"/>
    <w:rsid w:val="00B019D6"/>
    <w:rsid w:val="00B02D76"/>
    <w:rsid w:val="00B10E4F"/>
    <w:rsid w:val="00B12061"/>
    <w:rsid w:val="00B154DA"/>
    <w:rsid w:val="00B216EE"/>
    <w:rsid w:val="00B21BE3"/>
    <w:rsid w:val="00B30D2B"/>
    <w:rsid w:val="00B31783"/>
    <w:rsid w:val="00B31BE5"/>
    <w:rsid w:val="00B34401"/>
    <w:rsid w:val="00B51BED"/>
    <w:rsid w:val="00B579A6"/>
    <w:rsid w:val="00B636D6"/>
    <w:rsid w:val="00B6425D"/>
    <w:rsid w:val="00B76C2F"/>
    <w:rsid w:val="00B77BA7"/>
    <w:rsid w:val="00B812AE"/>
    <w:rsid w:val="00B922FC"/>
    <w:rsid w:val="00B9349B"/>
    <w:rsid w:val="00B965F6"/>
    <w:rsid w:val="00B9767A"/>
    <w:rsid w:val="00BA0E71"/>
    <w:rsid w:val="00BA3241"/>
    <w:rsid w:val="00BB69EE"/>
    <w:rsid w:val="00BC21C9"/>
    <w:rsid w:val="00BC69A9"/>
    <w:rsid w:val="00BD5FFE"/>
    <w:rsid w:val="00BE6714"/>
    <w:rsid w:val="00BF1689"/>
    <w:rsid w:val="00BF4043"/>
    <w:rsid w:val="00BF6117"/>
    <w:rsid w:val="00C041A4"/>
    <w:rsid w:val="00C04F74"/>
    <w:rsid w:val="00C104BB"/>
    <w:rsid w:val="00C17D64"/>
    <w:rsid w:val="00C305EB"/>
    <w:rsid w:val="00C32145"/>
    <w:rsid w:val="00C44D9E"/>
    <w:rsid w:val="00C47918"/>
    <w:rsid w:val="00C52DB7"/>
    <w:rsid w:val="00C5565F"/>
    <w:rsid w:val="00C67214"/>
    <w:rsid w:val="00C70B79"/>
    <w:rsid w:val="00C74CB3"/>
    <w:rsid w:val="00C96625"/>
    <w:rsid w:val="00CA1F19"/>
    <w:rsid w:val="00CA2A36"/>
    <w:rsid w:val="00CA33E0"/>
    <w:rsid w:val="00CB19D1"/>
    <w:rsid w:val="00CB1CE7"/>
    <w:rsid w:val="00CC08F5"/>
    <w:rsid w:val="00CC0978"/>
    <w:rsid w:val="00CC3A83"/>
    <w:rsid w:val="00CC4785"/>
    <w:rsid w:val="00CD3A21"/>
    <w:rsid w:val="00CD3ACF"/>
    <w:rsid w:val="00CD438C"/>
    <w:rsid w:val="00CD5F15"/>
    <w:rsid w:val="00CE1CCA"/>
    <w:rsid w:val="00CE632A"/>
    <w:rsid w:val="00CF1CC7"/>
    <w:rsid w:val="00CF34AC"/>
    <w:rsid w:val="00D057B0"/>
    <w:rsid w:val="00D05C2C"/>
    <w:rsid w:val="00D0639A"/>
    <w:rsid w:val="00D135BC"/>
    <w:rsid w:val="00D14898"/>
    <w:rsid w:val="00D202B2"/>
    <w:rsid w:val="00D23C05"/>
    <w:rsid w:val="00D2464F"/>
    <w:rsid w:val="00D24FE7"/>
    <w:rsid w:val="00D303F6"/>
    <w:rsid w:val="00D314BC"/>
    <w:rsid w:val="00D408E2"/>
    <w:rsid w:val="00D45905"/>
    <w:rsid w:val="00D46759"/>
    <w:rsid w:val="00D61292"/>
    <w:rsid w:val="00D811B8"/>
    <w:rsid w:val="00D85B90"/>
    <w:rsid w:val="00D87302"/>
    <w:rsid w:val="00D92D6F"/>
    <w:rsid w:val="00D9736A"/>
    <w:rsid w:val="00DA1B93"/>
    <w:rsid w:val="00DA4972"/>
    <w:rsid w:val="00DA664F"/>
    <w:rsid w:val="00DA70E8"/>
    <w:rsid w:val="00DA7238"/>
    <w:rsid w:val="00DB1023"/>
    <w:rsid w:val="00DB34BD"/>
    <w:rsid w:val="00DB47F9"/>
    <w:rsid w:val="00DC35FE"/>
    <w:rsid w:val="00DE242C"/>
    <w:rsid w:val="00DF7797"/>
    <w:rsid w:val="00E036A2"/>
    <w:rsid w:val="00E169B3"/>
    <w:rsid w:val="00E20396"/>
    <w:rsid w:val="00E366D5"/>
    <w:rsid w:val="00E41BCB"/>
    <w:rsid w:val="00E54AD3"/>
    <w:rsid w:val="00E607CB"/>
    <w:rsid w:val="00E60CDE"/>
    <w:rsid w:val="00E651CD"/>
    <w:rsid w:val="00E65659"/>
    <w:rsid w:val="00E716E2"/>
    <w:rsid w:val="00E72369"/>
    <w:rsid w:val="00E83C90"/>
    <w:rsid w:val="00E84F3B"/>
    <w:rsid w:val="00E94AA6"/>
    <w:rsid w:val="00E977FF"/>
    <w:rsid w:val="00EA2EF6"/>
    <w:rsid w:val="00EB4F07"/>
    <w:rsid w:val="00EC2A44"/>
    <w:rsid w:val="00ED3BE4"/>
    <w:rsid w:val="00ED64DC"/>
    <w:rsid w:val="00F00D72"/>
    <w:rsid w:val="00F05DD5"/>
    <w:rsid w:val="00F060D9"/>
    <w:rsid w:val="00F077E7"/>
    <w:rsid w:val="00F15B97"/>
    <w:rsid w:val="00F2227A"/>
    <w:rsid w:val="00F26468"/>
    <w:rsid w:val="00F31575"/>
    <w:rsid w:val="00F33333"/>
    <w:rsid w:val="00F37C11"/>
    <w:rsid w:val="00F413A1"/>
    <w:rsid w:val="00F458B5"/>
    <w:rsid w:val="00F80839"/>
    <w:rsid w:val="00F84283"/>
    <w:rsid w:val="00F86EC6"/>
    <w:rsid w:val="00F952C3"/>
    <w:rsid w:val="00FA22AF"/>
    <w:rsid w:val="00FA4090"/>
    <w:rsid w:val="00FA73DF"/>
    <w:rsid w:val="00FB039A"/>
    <w:rsid w:val="00FC6917"/>
    <w:rsid w:val="00FD28FC"/>
    <w:rsid w:val="00FD3553"/>
    <w:rsid w:val="00FE0C06"/>
    <w:rsid w:val="00FF41F3"/>
    <w:rsid w:val="00FF73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5513"/>
    <w:pPr>
      <w:spacing w:after="0"/>
    </w:pPr>
    <w:rPr>
      <w:rFonts w:ascii="Arial" w:eastAsia="Arial" w:hAnsi="Arial" w:cs="Arial"/>
      <w:color w:val="000000"/>
      <w:lang w:eastAsia="es-MX"/>
    </w:rPr>
  </w:style>
  <w:style w:type="paragraph" w:styleId="Ttulo1">
    <w:name w:val="heading 1"/>
    <w:basedOn w:val="Normal"/>
    <w:next w:val="Normal"/>
    <w:link w:val="Ttulo1Car"/>
    <w:uiPriority w:val="9"/>
    <w:qFormat/>
    <w:rsid w:val="00E84F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5513"/>
    <w:pPr>
      <w:ind w:left="720"/>
      <w:contextualSpacing/>
    </w:pPr>
  </w:style>
  <w:style w:type="character" w:customStyle="1" w:styleId="hps">
    <w:name w:val="hps"/>
    <w:rsid w:val="00A15513"/>
  </w:style>
  <w:style w:type="paragraph" w:customStyle="1" w:styleId="heading1">
    <w:name w:val="heading1"/>
    <w:basedOn w:val="Normal"/>
    <w:next w:val="Normal"/>
    <w:rsid w:val="00A15513"/>
    <w:pPr>
      <w:keepNext/>
      <w:keepLines/>
      <w:tabs>
        <w:tab w:val="left" w:pos="454"/>
      </w:tabs>
      <w:suppressAutoHyphens/>
      <w:overflowPunct w:val="0"/>
      <w:autoSpaceDE w:val="0"/>
      <w:autoSpaceDN w:val="0"/>
      <w:adjustRightInd w:val="0"/>
      <w:spacing w:before="520" w:after="280" w:line="240" w:lineRule="auto"/>
      <w:jc w:val="both"/>
      <w:textAlignment w:val="baseline"/>
    </w:pPr>
    <w:rPr>
      <w:rFonts w:ascii="Times" w:eastAsia="Times New Roman" w:hAnsi="Times" w:cs="Times New Roman"/>
      <w:b/>
      <w:color w:val="auto"/>
      <w:sz w:val="24"/>
      <w:szCs w:val="20"/>
      <w:lang w:val="en-US" w:eastAsia="es-ES"/>
    </w:rPr>
  </w:style>
  <w:style w:type="paragraph" w:styleId="Piedepgina">
    <w:name w:val="footer"/>
    <w:basedOn w:val="Normal"/>
    <w:link w:val="PiedepginaCar"/>
    <w:uiPriority w:val="99"/>
    <w:unhideWhenUsed/>
    <w:rsid w:val="00A15513"/>
    <w:pPr>
      <w:tabs>
        <w:tab w:val="center" w:pos="4419"/>
        <w:tab w:val="right" w:pos="8838"/>
      </w:tabs>
    </w:pPr>
  </w:style>
  <w:style w:type="character" w:customStyle="1" w:styleId="PiedepginaCar">
    <w:name w:val="Pie de página Car"/>
    <w:basedOn w:val="Fuentedeprrafopredeter"/>
    <w:link w:val="Piedepgina"/>
    <w:uiPriority w:val="99"/>
    <w:rsid w:val="00A15513"/>
    <w:rPr>
      <w:rFonts w:ascii="Arial" w:eastAsia="Arial" w:hAnsi="Arial" w:cs="Arial"/>
      <w:color w:val="000000"/>
      <w:lang w:eastAsia="es-MX"/>
    </w:rPr>
  </w:style>
  <w:style w:type="paragraph" w:styleId="Textodeglobo">
    <w:name w:val="Balloon Text"/>
    <w:basedOn w:val="Normal"/>
    <w:link w:val="TextodegloboCar"/>
    <w:uiPriority w:val="99"/>
    <w:semiHidden/>
    <w:unhideWhenUsed/>
    <w:rsid w:val="00A155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5513"/>
    <w:rPr>
      <w:rFonts w:ascii="Tahoma" w:eastAsia="Arial" w:hAnsi="Tahoma" w:cs="Tahoma"/>
      <w:color w:val="000000"/>
      <w:sz w:val="16"/>
      <w:szCs w:val="16"/>
      <w:lang w:eastAsia="es-MX"/>
    </w:rPr>
  </w:style>
  <w:style w:type="character" w:styleId="nfasis">
    <w:name w:val="Emphasis"/>
    <w:basedOn w:val="Fuentedeprrafopredeter"/>
    <w:uiPriority w:val="20"/>
    <w:qFormat/>
    <w:rsid w:val="00835830"/>
    <w:rPr>
      <w:i/>
      <w:iCs/>
    </w:rPr>
  </w:style>
  <w:style w:type="paragraph" w:styleId="NormalWeb">
    <w:name w:val="Normal (Web)"/>
    <w:basedOn w:val="Normal"/>
    <w:uiPriority w:val="99"/>
    <w:semiHidden/>
    <w:unhideWhenUsed/>
    <w:rsid w:val="00926262"/>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ipervnculo">
    <w:name w:val="Hyperlink"/>
    <w:basedOn w:val="Fuentedeprrafopredeter"/>
    <w:uiPriority w:val="99"/>
    <w:unhideWhenUsed/>
    <w:rsid w:val="00377AE6"/>
    <w:rPr>
      <w:color w:val="0000FF"/>
      <w:u w:val="single"/>
    </w:rPr>
  </w:style>
  <w:style w:type="character" w:styleId="Refdenotaalpie">
    <w:name w:val="footnote reference"/>
    <w:basedOn w:val="Fuentedeprrafopredeter"/>
    <w:uiPriority w:val="99"/>
    <w:semiHidden/>
    <w:unhideWhenUsed/>
    <w:rsid w:val="00377AE6"/>
    <w:rPr>
      <w:vertAlign w:val="superscript"/>
    </w:rPr>
  </w:style>
  <w:style w:type="character" w:customStyle="1" w:styleId="field-content2">
    <w:name w:val="field-content2"/>
    <w:basedOn w:val="Fuentedeprrafopredeter"/>
    <w:rsid w:val="00377AE6"/>
  </w:style>
  <w:style w:type="character" w:customStyle="1" w:styleId="Ttulo1Car">
    <w:name w:val="Título 1 Car"/>
    <w:basedOn w:val="Fuentedeprrafopredeter"/>
    <w:link w:val="Ttulo1"/>
    <w:uiPriority w:val="9"/>
    <w:rsid w:val="00E84F3B"/>
    <w:rPr>
      <w:rFonts w:asciiTheme="majorHAnsi" w:eastAsiaTheme="majorEastAsia" w:hAnsiTheme="majorHAnsi" w:cstheme="majorBidi"/>
      <w:b/>
      <w:bCs/>
      <w:color w:val="365F91" w:themeColor="accent1" w:themeShade="BF"/>
      <w:sz w:val="28"/>
      <w:szCs w:val="28"/>
      <w:lang w:eastAsia="es-MX"/>
    </w:rPr>
  </w:style>
  <w:style w:type="paragraph" w:styleId="Sinespaciado">
    <w:name w:val="No Spacing"/>
    <w:uiPriority w:val="1"/>
    <w:qFormat/>
    <w:rsid w:val="00990EA1"/>
    <w:pPr>
      <w:spacing w:after="0" w:line="240" w:lineRule="auto"/>
    </w:pPr>
    <w:rPr>
      <w:rFonts w:ascii="Arial" w:eastAsia="Arial" w:hAnsi="Arial" w:cs="Arial"/>
      <w:color w:val="000000"/>
      <w:lang w:eastAsia="es-MX"/>
    </w:rPr>
  </w:style>
  <w:style w:type="character" w:customStyle="1" w:styleId="apple-converted-space">
    <w:name w:val="apple-converted-space"/>
    <w:basedOn w:val="Fuentedeprrafopredeter"/>
    <w:rsid w:val="00DC35FE"/>
  </w:style>
  <w:style w:type="table" w:styleId="Tablaconcuadrcula">
    <w:name w:val="Table Grid"/>
    <w:basedOn w:val="Tablanormal"/>
    <w:uiPriority w:val="59"/>
    <w:rsid w:val="0022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5513"/>
    <w:pPr>
      <w:spacing w:after="0"/>
    </w:pPr>
    <w:rPr>
      <w:rFonts w:ascii="Arial" w:eastAsia="Arial" w:hAnsi="Arial" w:cs="Arial"/>
      <w:color w:val="000000"/>
      <w:lang w:eastAsia="es-MX"/>
    </w:rPr>
  </w:style>
  <w:style w:type="paragraph" w:styleId="Ttulo1">
    <w:name w:val="heading 1"/>
    <w:basedOn w:val="Normal"/>
    <w:next w:val="Normal"/>
    <w:link w:val="Ttulo1Car"/>
    <w:uiPriority w:val="9"/>
    <w:qFormat/>
    <w:rsid w:val="00E84F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5513"/>
    <w:pPr>
      <w:ind w:left="720"/>
      <w:contextualSpacing/>
    </w:pPr>
  </w:style>
  <w:style w:type="character" w:customStyle="1" w:styleId="hps">
    <w:name w:val="hps"/>
    <w:rsid w:val="00A15513"/>
  </w:style>
  <w:style w:type="paragraph" w:customStyle="1" w:styleId="heading1">
    <w:name w:val="heading1"/>
    <w:basedOn w:val="Normal"/>
    <w:next w:val="Normal"/>
    <w:rsid w:val="00A15513"/>
    <w:pPr>
      <w:keepNext/>
      <w:keepLines/>
      <w:tabs>
        <w:tab w:val="left" w:pos="454"/>
      </w:tabs>
      <w:suppressAutoHyphens/>
      <w:overflowPunct w:val="0"/>
      <w:autoSpaceDE w:val="0"/>
      <w:autoSpaceDN w:val="0"/>
      <w:adjustRightInd w:val="0"/>
      <w:spacing w:before="520" w:after="280" w:line="240" w:lineRule="auto"/>
      <w:jc w:val="both"/>
      <w:textAlignment w:val="baseline"/>
    </w:pPr>
    <w:rPr>
      <w:rFonts w:ascii="Times" w:eastAsia="Times New Roman" w:hAnsi="Times" w:cs="Times New Roman"/>
      <w:b/>
      <w:color w:val="auto"/>
      <w:sz w:val="24"/>
      <w:szCs w:val="20"/>
      <w:lang w:val="en-US" w:eastAsia="es-ES"/>
    </w:rPr>
  </w:style>
  <w:style w:type="paragraph" w:styleId="Piedepgina">
    <w:name w:val="footer"/>
    <w:basedOn w:val="Normal"/>
    <w:link w:val="PiedepginaCar"/>
    <w:uiPriority w:val="99"/>
    <w:unhideWhenUsed/>
    <w:rsid w:val="00A15513"/>
    <w:pPr>
      <w:tabs>
        <w:tab w:val="center" w:pos="4419"/>
        <w:tab w:val="right" w:pos="8838"/>
      </w:tabs>
    </w:pPr>
  </w:style>
  <w:style w:type="character" w:customStyle="1" w:styleId="PiedepginaCar">
    <w:name w:val="Pie de página Car"/>
    <w:basedOn w:val="Fuentedeprrafopredeter"/>
    <w:link w:val="Piedepgina"/>
    <w:uiPriority w:val="99"/>
    <w:rsid w:val="00A15513"/>
    <w:rPr>
      <w:rFonts w:ascii="Arial" w:eastAsia="Arial" w:hAnsi="Arial" w:cs="Arial"/>
      <w:color w:val="000000"/>
      <w:lang w:eastAsia="es-MX"/>
    </w:rPr>
  </w:style>
  <w:style w:type="paragraph" w:styleId="Textodeglobo">
    <w:name w:val="Balloon Text"/>
    <w:basedOn w:val="Normal"/>
    <w:link w:val="TextodegloboCar"/>
    <w:uiPriority w:val="99"/>
    <w:semiHidden/>
    <w:unhideWhenUsed/>
    <w:rsid w:val="00A155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5513"/>
    <w:rPr>
      <w:rFonts w:ascii="Tahoma" w:eastAsia="Arial" w:hAnsi="Tahoma" w:cs="Tahoma"/>
      <w:color w:val="000000"/>
      <w:sz w:val="16"/>
      <w:szCs w:val="16"/>
      <w:lang w:eastAsia="es-MX"/>
    </w:rPr>
  </w:style>
  <w:style w:type="character" w:styleId="nfasis">
    <w:name w:val="Emphasis"/>
    <w:basedOn w:val="Fuentedeprrafopredeter"/>
    <w:uiPriority w:val="20"/>
    <w:qFormat/>
    <w:rsid w:val="00835830"/>
    <w:rPr>
      <w:i/>
      <w:iCs/>
    </w:rPr>
  </w:style>
  <w:style w:type="paragraph" w:styleId="NormalWeb">
    <w:name w:val="Normal (Web)"/>
    <w:basedOn w:val="Normal"/>
    <w:uiPriority w:val="99"/>
    <w:semiHidden/>
    <w:unhideWhenUsed/>
    <w:rsid w:val="00926262"/>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ipervnculo">
    <w:name w:val="Hyperlink"/>
    <w:basedOn w:val="Fuentedeprrafopredeter"/>
    <w:uiPriority w:val="99"/>
    <w:unhideWhenUsed/>
    <w:rsid w:val="00377AE6"/>
    <w:rPr>
      <w:color w:val="0000FF"/>
      <w:u w:val="single"/>
    </w:rPr>
  </w:style>
  <w:style w:type="character" w:styleId="Refdenotaalpie">
    <w:name w:val="footnote reference"/>
    <w:basedOn w:val="Fuentedeprrafopredeter"/>
    <w:uiPriority w:val="99"/>
    <w:semiHidden/>
    <w:unhideWhenUsed/>
    <w:rsid w:val="00377AE6"/>
    <w:rPr>
      <w:vertAlign w:val="superscript"/>
    </w:rPr>
  </w:style>
  <w:style w:type="character" w:customStyle="1" w:styleId="field-content2">
    <w:name w:val="field-content2"/>
    <w:basedOn w:val="Fuentedeprrafopredeter"/>
    <w:rsid w:val="00377AE6"/>
  </w:style>
  <w:style w:type="character" w:customStyle="1" w:styleId="Ttulo1Car">
    <w:name w:val="Título 1 Car"/>
    <w:basedOn w:val="Fuentedeprrafopredeter"/>
    <w:link w:val="Ttulo1"/>
    <w:uiPriority w:val="9"/>
    <w:rsid w:val="00E84F3B"/>
    <w:rPr>
      <w:rFonts w:asciiTheme="majorHAnsi" w:eastAsiaTheme="majorEastAsia" w:hAnsiTheme="majorHAnsi" w:cstheme="majorBidi"/>
      <w:b/>
      <w:bCs/>
      <w:color w:val="365F91" w:themeColor="accent1" w:themeShade="BF"/>
      <w:sz w:val="28"/>
      <w:szCs w:val="28"/>
      <w:lang w:eastAsia="es-MX"/>
    </w:rPr>
  </w:style>
  <w:style w:type="paragraph" w:styleId="Sinespaciado">
    <w:name w:val="No Spacing"/>
    <w:uiPriority w:val="1"/>
    <w:qFormat/>
    <w:rsid w:val="00990EA1"/>
    <w:pPr>
      <w:spacing w:after="0" w:line="240" w:lineRule="auto"/>
    </w:pPr>
    <w:rPr>
      <w:rFonts w:ascii="Arial" w:eastAsia="Arial" w:hAnsi="Arial" w:cs="Arial"/>
      <w:color w:val="000000"/>
      <w:lang w:eastAsia="es-MX"/>
    </w:rPr>
  </w:style>
  <w:style w:type="character" w:customStyle="1" w:styleId="apple-converted-space">
    <w:name w:val="apple-converted-space"/>
    <w:basedOn w:val="Fuentedeprrafopredeter"/>
    <w:rsid w:val="00DC35FE"/>
  </w:style>
  <w:style w:type="table" w:styleId="Tablaconcuadrcula">
    <w:name w:val="Table Grid"/>
    <w:basedOn w:val="Tablanormal"/>
    <w:uiPriority w:val="59"/>
    <w:rsid w:val="0022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47752">
      <w:bodyDiv w:val="1"/>
      <w:marLeft w:val="0"/>
      <w:marRight w:val="0"/>
      <w:marTop w:val="0"/>
      <w:marBottom w:val="0"/>
      <w:divBdr>
        <w:top w:val="none" w:sz="0" w:space="0" w:color="auto"/>
        <w:left w:val="none" w:sz="0" w:space="0" w:color="auto"/>
        <w:bottom w:val="none" w:sz="0" w:space="0" w:color="auto"/>
        <w:right w:val="none" w:sz="0" w:space="0" w:color="auto"/>
      </w:divBdr>
    </w:div>
    <w:div w:id="932081470">
      <w:bodyDiv w:val="1"/>
      <w:marLeft w:val="0"/>
      <w:marRight w:val="0"/>
      <w:marTop w:val="0"/>
      <w:marBottom w:val="0"/>
      <w:divBdr>
        <w:top w:val="none" w:sz="0" w:space="0" w:color="auto"/>
        <w:left w:val="none" w:sz="0" w:space="0" w:color="auto"/>
        <w:bottom w:val="none" w:sz="0" w:space="0" w:color="auto"/>
        <w:right w:val="none" w:sz="0" w:space="0" w:color="auto"/>
      </w:divBdr>
    </w:div>
    <w:div w:id="1033963450">
      <w:bodyDiv w:val="1"/>
      <w:marLeft w:val="0"/>
      <w:marRight w:val="0"/>
      <w:marTop w:val="0"/>
      <w:marBottom w:val="0"/>
      <w:divBdr>
        <w:top w:val="none" w:sz="0" w:space="0" w:color="auto"/>
        <w:left w:val="none" w:sz="0" w:space="0" w:color="auto"/>
        <w:bottom w:val="none" w:sz="0" w:space="0" w:color="auto"/>
        <w:right w:val="none" w:sz="0" w:space="0" w:color="auto"/>
      </w:divBdr>
    </w:div>
    <w:div w:id="1145857091">
      <w:bodyDiv w:val="1"/>
      <w:marLeft w:val="0"/>
      <w:marRight w:val="0"/>
      <w:marTop w:val="0"/>
      <w:marBottom w:val="0"/>
      <w:divBdr>
        <w:top w:val="none" w:sz="0" w:space="0" w:color="auto"/>
        <w:left w:val="none" w:sz="0" w:space="0" w:color="auto"/>
        <w:bottom w:val="none" w:sz="0" w:space="0" w:color="auto"/>
        <w:right w:val="none" w:sz="0" w:space="0" w:color="auto"/>
      </w:divBdr>
    </w:div>
    <w:div w:id="2058893114">
      <w:bodyDiv w:val="1"/>
      <w:marLeft w:val="0"/>
      <w:marRight w:val="0"/>
      <w:marTop w:val="0"/>
      <w:marBottom w:val="0"/>
      <w:divBdr>
        <w:top w:val="none" w:sz="0" w:space="0" w:color="auto"/>
        <w:left w:val="none" w:sz="0" w:space="0" w:color="auto"/>
        <w:bottom w:val="none" w:sz="0" w:space="0" w:color="auto"/>
        <w:right w:val="none" w:sz="0" w:space="0" w:color="auto"/>
      </w:divBdr>
      <w:divsChild>
        <w:div w:id="1156452650">
          <w:marLeft w:val="0"/>
          <w:marRight w:val="0"/>
          <w:marTop w:val="0"/>
          <w:marBottom w:val="0"/>
          <w:divBdr>
            <w:top w:val="none" w:sz="0" w:space="0" w:color="auto"/>
            <w:left w:val="none" w:sz="0" w:space="0" w:color="auto"/>
            <w:bottom w:val="none" w:sz="0" w:space="0" w:color="auto"/>
            <w:right w:val="none" w:sz="0" w:space="0" w:color="auto"/>
          </w:divBdr>
          <w:divsChild>
            <w:div w:id="1807619972">
              <w:marLeft w:val="0"/>
              <w:marRight w:val="0"/>
              <w:marTop w:val="0"/>
              <w:marBottom w:val="0"/>
              <w:divBdr>
                <w:top w:val="none" w:sz="0" w:space="0" w:color="auto"/>
                <w:left w:val="none" w:sz="0" w:space="0" w:color="auto"/>
                <w:bottom w:val="none" w:sz="0" w:space="0" w:color="auto"/>
                <w:right w:val="none" w:sz="0" w:space="0" w:color="auto"/>
              </w:divBdr>
              <w:divsChild>
                <w:div w:id="2004157339">
                  <w:marLeft w:val="0"/>
                  <w:marRight w:val="0"/>
                  <w:marTop w:val="0"/>
                  <w:marBottom w:val="0"/>
                  <w:divBdr>
                    <w:top w:val="none" w:sz="0" w:space="0" w:color="auto"/>
                    <w:left w:val="none" w:sz="0" w:space="0" w:color="auto"/>
                    <w:bottom w:val="none" w:sz="0" w:space="0" w:color="auto"/>
                    <w:right w:val="none" w:sz="0" w:space="0" w:color="auto"/>
                  </w:divBdr>
                  <w:divsChild>
                    <w:div w:id="592787913">
                      <w:marLeft w:val="0"/>
                      <w:marRight w:val="0"/>
                      <w:marTop w:val="0"/>
                      <w:marBottom w:val="0"/>
                      <w:divBdr>
                        <w:top w:val="none" w:sz="0" w:space="0" w:color="auto"/>
                        <w:left w:val="none" w:sz="0" w:space="0" w:color="auto"/>
                        <w:bottom w:val="none" w:sz="0" w:space="0" w:color="auto"/>
                        <w:right w:val="none" w:sz="0" w:space="0" w:color="auto"/>
                      </w:divBdr>
                      <w:divsChild>
                        <w:div w:id="1015304659">
                          <w:marLeft w:val="0"/>
                          <w:marRight w:val="0"/>
                          <w:marTop w:val="0"/>
                          <w:marBottom w:val="0"/>
                          <w:divBdr>
                            <w:top w:val="none" w:sz="0" w:space="0" w:color="auto"/>
                            <w:left w:val="none" w:sz="0" w:space="0" w:color="auto"/>
                            <w:bottom w:val="none" w:sz="0" w:space="0" w:color="auto"/>
                            <w:right w:val="none" w:sz="0" w:space="0" w:color="auto"/>
                          </w:divBdr>
                          <w:divsChild>
                            <w:div w:id="14128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9.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vasquez.jorge21@gmail.com"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lbchiu@hotmail.com"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1\Desktop\Eval15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Hoja2!$A$1:$A$5</c:f>
              <c:strCache>
                <c:ptCount val="5"/>
                <c:pt idx="0">
                  <c:v>a)Excelente</c:v>
                </c:pt>
                <c:pt idx="1">
                  <c:v>b)Muy bueno</c:v>
                </c:pt>
                <c:pt idx="2">
                  <c:v>c)Bueno</c:v>
                </c:pt>
                <c:pt idx="3">
                  <c:v>d)Regular</c:v>
                </c:pt>
                <c:pt idx="4">
                  <c:v>e)Malo</c:v>
                </c:pt>
              </c:strCache>
            </c:strRef>
          </c:cat>
          <c:val>
            <c:numRef>
              <c:f>Hoja2!$B$1:$B$5</c:f>
              <c:numCache>
                <c:formatCode>General</c:formatCode>
                <c:ptCount val="5"/>
                <c:pt idx="0">
                  <c:v>24</c:v>
                </c:pt>
                <c:pt idx="1">
                  <c:v>57</c:v>
                </c:pt>
                <c:pt idx="2">
                  <c:v>10</c:v>
                </c:pt>
                <c:pt idx="3">
                  <c:v>2</c:v>
                </c:pt>
                <c:pt idx="4">
                  <c:v>0</c:v>
                </c:pt>
              </c:numCache>
            </c:numRef>
          </c:val>
        </c:ser>
        <c:dLbls>
          <c:showLegendKey val="0"/>
          <c:showVal val="0"/>
          <c:showCatName val="0"/>
          <c:showSerName val="0"/>
          <c:showPercent val="0"/>
          <c:showBubbleSize val="0"/>
        </c:dLbls>
        <c:gapWidth val="150"/>
        <c:axId val="233471488"/>
        <c:axId val="230555648"/>
      </c:barChart>
      <c:catAx>
        <c:axId val="233471488"/>
        <c:scaling>
          <c:orientation val="minMax"/>
        </c:scaling>
        <c:delete val="0"/>
        <c:axPos val="l"/>
        <c:majorTickMark val="out"/>
        <c:minorTickMark val="none"/>
        <c:tickLblPos val="nextTo"/>
        <c:crossAx val="230555648"/>
        <c:crosses val="autoZero"/>
        <c:auto val="1"/>
        <c:lblAlgn val="ctr"/>
        <c:lblOffset val="100"/>
        <c:noMultiLvlLbl val="0"/>
      </c:catAx>
      <c:valAx>
        <c:axId val="230555648"/>
        <c:scaling>
          <c:orientation val="minMax"/>
        </c:scaling>
        <c:delete val="0"/>
        <c:axPos val="b"/>
        <c:majorGridlines/>
        <c:numFmt formatCode="General" sourceLinked="1"/>
        <c:majorTickMark val="out"/>
        <c:minorTickMark val="none"/>
        <c:tickLblPos val="nextTo"/>
        <c:crossAx val="23347148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16486-0C95-4401-AA30-366F8CCEC37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MX"/>
        </a:p>
      </dgm:t>
    </dgm:pt>
    <dgm:pt modelId="{3F6B139C-0B0A-418F-A2EC-3F6E61EC647A}">
      <dgm:prSet phldrT="[Texto]"/>
      <dgm:spPr/>
      <dgm:t>
        <a:bodyPr/>
        <a:lstStyle/>
        <a:p>
          <a:r>
            <a:rPr lang="es-MX" dirty="0" smtClean="0"/>
            <a:t>1</a:t>
          </a:r>
          <a:endParaRPr lang="es-MX" dirty="0"/>
        </a:p>
      </dgm:t>
    </dgm:pt>
    <dgm:pt modelId="{2A6F1CB8-C1C3-4C59-97B7-54FB92643352}" type="parTrans" cxnId="{E46198A5-F9ED-426F-BDBA-B87E8A34FA86}">
      <dgm:prSet/>
      <dgm:spPr/>
      <dgm:t>
        <a:bodyPr/>
        <a:lstStyle/>
        <a:p>
          <a:endParaRPr lang="es-MX"/>
        </a:p>
      </dgm:t>
    </dgm:pt>
    <dgm:pt modelId="{F040A988-6876-4A82-84B2-DC70D0EAD29D}" type="sibTrans" cxnId="{E46198A5-F9ED-426F-BDBA-B87E8A34FA86}">
      <dgm:prSet/>
      <dgm:spPr/>
      <dgm:t>
        <a:bodyPr/>
        <a:lstStyle/>
        <a:p>
          <a:endParaRPr lang="es-MX"/>
        </a:p>
      </dgm:t>
    </dgm:pt>
    <dgm:pt modelId="{AC124670-1793-4273-BC21-86A42F10B468}">
      <dgm:prSet phldrT="[Texto]"/>
      <dgm:spPr/>
      <dgm:t>
        <a:bodyPr/>
        <a:lstStyle/>
        <a:p>
          <a:r>
            <a:rPr lang="es-MX" dirty="0" smtClean="0">
              <a:latin typeface="Verdana" panose="020B0604030504040204" pitchFamily="34" charset="0"/>
              <a:ea typeface="Verdana" panose="020B0604030504040204" pitchFamily="34" charset="0"/>
              <a:cs typeface="Verdana" panose="020B0604030504040204" pitchFamily="34" charset="0"/>
            </a:rPr>
            <a:t>Selección de la herramienta a utilizar, en este estudio se utilizó </a:t>
          </a:r>
          <a:r>
            <a:rPr lang="es-MX" dirty="0" err="1" smtClean="0">
              <a:latin typeface="Verdana" panose="020B0604030504040204" pitchFamily="34" charset="0"/>
              <a:ea typeface="Verdana" panose="020B0604030504040204" pitchFamily="34" charset="0"/>
              <a:cs typeface="Verdana" panose="020B0604030504040204" pitchFamily="34" charset="0"/>
            </a:rPr>
            <a:t>glogster</a:t>
          </a:r>
          <a:r>
            <a:rPr lang="es-MX" dirty="0" smtClean="0"/>
            <a:t>.</a:t>
          </a:r>
          <a:endParaRPr lang="es-MX" dirty="0"/>
        </a:p>
      </dgm:t>
    </dgm:pt>
    <dgm:pt modelId="{6B9A9EF6-7BE3-4E88-82A4-26CBA47FDAE8}" type="parTrans" cxnId="{1B25F350-E042-4877-A55A-707624F45380}">
      <dgm:prSet/>
      <dgm:spPr/>
      <dgm:t>
        <a:bodyPr/>
        <a:lstStyle/>
        <a:p>
          <a:endParaRPr lang="es-MX"/>
        </a:p>
      </dgm:t>
    </dgm:pt>
    <dgm:pt modelId="{E473482F-F2E4-4FD0-B50D-44FB5B3098BE}" type="sibTrans" cxnId="{1B25F350-E042-4877-A55A-707624F45380}">
      <dgm:prSet/>
      <dgm:spPr/>
      <dgm:t>
        <a:bodyPr/>
        <a:lstStyle/>
        <a:p>
          <a:endParaRPr lang="es-MX"/>
        </a:p>
      </dgm:t>
    </dgm:pt>
    <dgm:pt modelId="{AE193B97-DE99-48AB-80CE-CC92178BF782}">
      <dgm:prSet phldrT="[Texto]"/>
      <dgm:spPr/>
      <dgm:t>
        <a:bodyPr/>
        <a:lstStyle/>
        <a:p>
          <a:r>
            <a:rPr lang="es-MX" dirty="0" smtClean="0"/>
            <a:t>2</a:t>
          </a:r>
          <a:endParaRPr lang="es-MX" dirty="0"/>
        </a:p>
      </dgm:t>
    </dgm:pt>
    <dgm:pt modelId="{6DF87F49-7207-4A21-BFA3-AAE7DB0B2A9C}" type="parTrans" cxnId="{5A4BD6B3-9B55-40C7-9DFF-A5A30C288A07}">
      <dgm:prSet/>
      <dgm:spPr/>
      <dgm:t>
        <a:bodyPr/>
        <a:lstStyle/>
        <a:p>
          <a:endParaRPr lang="es-MX"/>
        </a:p>
      </dgm:t>
    </dgm:pt>
    <dgm:pt modelId="{68A5B211-087A-4E50-B855-24D613A999DE}" type="sibTrans" cxnId="{5A4BD6B3-9B55-40C7-9DFF-A5A30C288A07}">
      <dgm:prSet/>
      <dgm:spPr/>
      <dgm:t>
        <a:bodyPr/>
        <a:lstStyle/>
        <a:p>
          <a:endParaRPr lang="es-MX"/>
        </a:p>
      </dgm:t>
    </dgm:pt>
    <dgm:pt modelId="{AF68FD85-8BCA-4B97-9908-03F8EEE56AA8}">
      <dgm:prSet phldrT="[Texto]"/>
      <dgm:spPr/>
      <dgm:t>
        <a:bodyPr/>
        <a:lstStyle/>
        <a:p>
          <a:r>
            <a:rPr lang="es-MX" dirty="0" smtClean="0">
              <a:latin typeface="Verdana" panose="020B0604030504040204" pitchFamily="34" charset="0"/>
              <a:ea typeface="Verdana" panose="020B0604030504040204" pitchFamily="34" charset="0"/>
              <a:cs typeface="Verdana" panose="020B0604030504040204" pitchFamily="34" charset="0"/>
            </a:rPr>
            <a:t>Discutir y proporcionar información sobre un tema relevante para la materia, esto en horario de clase y la actividad corrió a cargo del profesor. </a:t>
          </a:r>
          <a:endParaRPr lang="es-MX" dirty="0">
            <a:latin typeface="Verdana" panose="020B0604030504040204" pitchFamily="34" charset="0"/>
            <a:ea typeface="Verdana" panose="020B0604030504040204" pitchFamily="34" charset="0"/>
            <a:cs typeface="Verdana" panose="020B0604030504040204" pitchFamily="34" charset="0"/>
          </a:endParaRPr>
        </a:p>
      </dgm:t>
    </dgm:pt>
    <dgm:pt modelId="{56F531AD-E14B-4892-B9FB-1094F860E0EF}" type="parTrans" cxnId="{A889C750-4D06-40FA-BD5D-F8A329C73E5B}">
      <dgm:prSet/>
      <dgm:spPr/>
      <dgm:t>
        <a:bodyPr/>
        <a:lstStyle/>
        <a:p>
          <a:endParaRPr lang="es-MX"/>
        </a:p>
      </dgm:t>
    </dgm:pt>
    <dgm:pt modelId="{FF9DA074-E11F-4DF8-8960-87917290D84E}" type="sibTrans" cxnId="{A889C750-4D06-40FA-BD5D-F8A329C73E5B}">
      <dgm:prSet/>
      <dgm:spPr/>
      <dgm:t>
        <a:bodyPr/>
        <a:lstStyle/>
        <a:p>
          <a:endParaRPr lang="es-MX"/>
        </a:p>
      </dgm:t>
    </dgm:pt>
    <dgm:pt modelId="{EAFF88D1-A29D-465A-97CA-C8F8C99770A1}">
      <dgm:prSet phldrT="[Texto]"/>
      <dgm:spPr/>
      <dgm:t>
        <a:bodyPr/>
        <a:lstStyle/>
        <a:p>
          <a:r>
            <a:rPr lang="es-MX" dirty="0" smtClean="0"/>
            <a:t>3</a:t>
          </a:r>
          <a:endParaRPr lang="es-MX" dirty="0"/>
        </a:p>
      </dgm:t>
    </dgm:pt>
    <dgm:pt modelId="{A68AC9EF-422F-43A5-B622-FBF53D35F131}" type="parTrans" cxnId="{2D4E4E4C-E072-4FA5-8F63-4ECCA0EB9F4A}">
      <dgm:prSet/>
      <dgm:spPr/>
      <dgm:t>
        <a:bodyPr/>
        <a:lstStyle/>
        <a:p>
          <a:endParaRPr lang="es-MX"/>
        </a:p>
      </dgm:t>
    </dgm:pt>
    <dgm:pt modelId="{A1FD56D3-11B6-4C7C-9D9C-B6E792F17210}" type="sibTrans" cxnId="{2D4E4E4C-E072-4FA5-8F63-4ECCA0EB9F4A}">
      <dgm:prSet/>
      <dgm:spPr/>
      <dgm:t>
        <a:bodyPr/>
        <a:lstStyle/>
        <a:p>
          <a:endParaRPr lang="es-MX"/>
        </a:p>
      </dgm:t>
    </dgm:pt>
    <dgm:pt modelId="{F676DBF9-3CE6-4616-81E3-C4CB614112B4}">
      <dgm:prSet phldrT="[Texto]"/>
      <dgm:spPr/>
      <dgm:t>
        <a:bodyPr/>
        <a:lstStyle/>
        <a:p>
          <a:r>
            <a:rPr lang="es-MX" dirty="0" smtClean="0">
              <a:latin typeface="Verdana" panose="020B0604030504040204" pitchFamily="34" charset="0"/>
              <a:ea typeface="Verdana" panose="020B0604030504040204" pitchFamily="34" charset="0"/>
              <a:cs typeface="Verdana" panose="020B0604030504040204" pitchFamily="34" charset="0"/>
            </a:rPr>
            <a:t>El profesor habilitó un foro en su sitio web, para que el estudiante publicará su </a:t>
          </a:r>
          <a:r>
            <a:rPr lang="es-MX" dirty="0" err="1" smtClean="0">
              <a:latin typeface="Verdana" panose="020B0604030504040204" pitchFamily="34" charset="0"/>
              <a:ea typeface="Verdana" panose="020B0604030504040204" pitchFamily="34" charset="0"/>
              <a:cs typeface="Verdana" panose="020B0604030504040204" pitchFamily="34" charset="0"/>
            </a:rPr>
            <a:t>glog</a:t>
          </a:r>
          <a:r>
            <a:rPr lang="es-MX" dirty="0" smtClean="0">
              <a:latin typeface="Verdana" panose="020B0604030504040204" pitchFamily="34" charset="0"/>
              <a:ea typeface="Verdana" panose="020B0604030504040204" pitchFamily="34" charset="0"/>
              <a:cs typeface="Verdana" panose="020B0604030504040204" pitchFamily="34" charset="0"/>
            </a:rPr>
            <a:t> o póster multimedia.</a:t>
          </a:r>
          <a:endParaRPr lang="es-MX" dirty="0">
            <a:latin typeface="Verdana" panose="020B0604030504040204" pitchFamily="34" charset="0"/>
            <a:ea typeface="Verdana" panose="020B0604030504040204" pitchFamily="34" charset="0"/>
            <a:cs typeface="Verdana" panose="020B0604030504040204" pitchFamily="34" charset="0"/>
          </a:endParaRPr>
        </a:p>
      </dgm:t>
    </dgm:pt>
    <dgm:pt modelId="{FC453796-8407-46C5-A98A-2A800CCDCF89}" type="parTrans" cxnId="{BA6886A6-E7A4-4F51-8010-BBCA9BF4A762}">
      <dgm:prSet/>
      <dgm:spPr/>
      <dgm:t>
        <a:bodyPr/>
        <a:lstStyle/>
        <a:p>
          <a:endParaRPr lang="es-MX"/>
        </a:p>
      </dgm:t>
    </dgm:pt>
    <dgm:pt modelId="{FEB8A35D-7FDC-4CE3-A598-CCD1E2A3AA98}" type="sibTrans" cxnId="{BA6886A6-E7A4-4F51-8010-BBCA9BF4A762}">
      <dgm:prSet/>
      <dgm:spPr/>
      <dgm:t>
        <a:bodyPr/>
        <a:lstStyle/>
        <a:p>
          <a:endParaRPr lang="es-MX"/>
        </a:p>
      </dgm:t>
    </dgm:pt>
    <dgm:pt modelId="{0B930194-B212-4C93-8B2A-79266F912001}">
      <dgm:prSet/>
      <dgm:spPr/>
      <dgm:t>
        <a:bodyPr/>
        <a:lstStyle/>
        <a:p>
          <a:r>
            <a:rPr lang="es-MX" dirty="0" smtClean="0"/>
            <a:t>4</a:t>
          </a:r>
          <a:endParaRPr lang="es-MX" dirty="0"/>
        </a:p>
      </dgm:t>
    </dgm:pt>
    <dgm:pt modelId="{9C4B0171-4B09-42EE-9C3C-3E22A722E1B3}" type="parTrans" cxnId="{EB4C2E04-D577-40C5-8CD9-CB7409B7E56F}">
      <dgm:prSet/>
      <dgm:spPr/>
      <dgm:t>
        <a:bodyPr/>
        <a:lstStyle/>
        <a:p>
          <a:endParaRPr lang="es-MX"/>
        </a:p>
      </dgm:t>
    </dgm:pt>
    <dgm:pt modelId="{A9F134DF-2E07-4C3D-AAC8-3CA15E31107B}" type="sibTrans" cxnId="{EB4C2E04-D577-40C5-8CD9-CB7409B7E56F}">
      <dgm:prSet/>
      <dgm:spPr/>
      <dgm:t>
        <a:bodyPr/>
        <a:lstStyle/>
        <a:p>
          <a:endParaRPr lang="es-MX"/>
        </a:p>
      </dgm:t>
    </dgm:pt>
    <dgm:pt modelId="{401CB090-A064-4697-846B-8000EB22EA94}">
      <dgm:prSet/>
      <dgm:spPr/>
      <dgm:t>
        <a:bodyPr/>
        <a:lstStyle/>
        <a:p>
          <a:r>
            <a:rPr lang="es-MX" dirty="0" smtClean="0">
              <a:latin typeface="Verdana" panose="020B0604030504040204" pitchFamily="34" charset="0"/>
              <a:ea typeface="Verdana" panose="020B0604030504040204" pitchFamily="34" charset="0"/>
              <a:cs typeface="Verdana" panose="020B0604030504040204" pitchFamily="34" charset="0"/>
            </a:rPr>
            <a:t>El estudiante en base a la información proporcionada por el profesor y la propia investigación del estudiante creo su </a:t>
          </a:r>
          <a:r>
            <a:rPr lang="es-MX" dirty="0" err="1" smtClean="0">
              <a:latin typeface="Verdana" panose="020B0604030504040204" pitchFamily="34" charset="0"/>
              <a:ea typeface="Verdana" panose="020B0604030504040204" pitchFamily="34" charset="0"/>
              <a:cs typeface="Verdana" panose="020B0604030504040204" pitchFamily="34" charset="0"/>
            </a:rPr>
            <a:t>glog</a:t>
          </a:r>
          <a:r>
            <a:rPr lang="es-MX" dirty="0" smtClean="0">
              <a:latin typeface="Verdana" panose="020B0604030504040204" pitchFamily="34" charset="0"/>
              <a:ea typeface="Verdana" panose="020B0604030504040204" pitchFamily="34" charset="0"/>
              <a:cs typeface="Verdana" panose="020B0604030504040204" pitchFamily="34" charset="0"/>
            </a:rPr>
            <a:t> o póster multimedia.</a:t>
          </a:r>
          <a:endParaRPr lang="es-MX" dirty="0">
            <a:latin typeface="Verdana" panose="020B0604030504040204" pitchFamily="34" charset="0"/>
            <a:ea typeface="Verdana" panose="020B0604030504040204" pitchFamily="34" charset="0"/>
            <a:cs typeface="Verdana" panose="020B0604030504040204" pitchFamily="34" charset="0"/>
          </a:endParaRPr>
        </a:p>
      </dgm:t>
    </dgm:pt>
    <dgm:pt modelId="{21626ED8-CB95-44F9-ABC2-100501736E54}" type="parTrans" cxnId="{1F017394-B47C-40A9-9F1A-8A7188ED3097}">
      <dgm:prSet/>
      <dgm:spPr/>
      <dgm:t>
        <a:bodyPr/>
        <a:lstStyle/>
        <a:p>
          <a:endParaRPr lang="es-MX"/>
        </a:p>
      </dgm:t>
    </dgm:pt>
    <dgm:pt modelId="{F9CD7EE4-72A2-40F2-883E-E761E1174F49}" type="sibTrans" cxnId="{1F017394-B47C-40A9-9F1A-8A7188ED3097}">
      <dgm:prSet/>
      <dgm:spPr/>
      <dgm:t>
        <a:bodyPr/>
        <a:lstStyle/>
        <a:p>
          <a:endParaRPr lang="es-MX"/>
        </a:p>
      </dgm:t>
    </dgm:pt>
    <dgm:pt modelId="{BA1FE5F0-2E2E-4C1D-A33B-B5F335560B31}">
      <dgm:prSet/>
      <dgm:spPr/>
      <dgm:t>
        <a:bodyPr/>
        <a:lstStyle/>
        <a:p>
          <a:r>
            <a:rPr lang="es-MX" dirty="0" smtClean="0"/>
            <a:t>5</a:t>
          </a:r>
          <a:endParaRPr lang="es-MX" dirty="0"/>
        </a:p>
      </dgm:t>
    </dgm:pt>
    <dgm:pt modelId="{F4C83F0F-559D-46E8-B16F-C1F6B2FDDCD0}" type="parTrans" cxnId="{1E4C6701-2F64-4DCF-90D2-7B924ECABF63}">
      <dgm:prSet/>
      <dgm:spPr/>
      <dgm:t>
        <a:bodyPr/>
        <a:lstStyle/>
        <a:p>
          <a:endParaRPr lang="es-MX"/>
        </a:p>
      </dgm:t>
    </dgm:pt>
    <dgm:pt modelId="{C8CE113E-B486-4F48-A81F-2C6EA23F5E6F}" type="sibTrans" cxnId="{1E4C6701-2F64-4DCF-90D2-7B924ECABF63}">
      <dgm:prSet/>
      <dgm:spPr/>
      <dgm:t>
        <a:bodyPr/>
        <a:lstStyle/>
        <a:p>
          <a:endParaRPr lang="es-MX"/>
        </a:p>
      </dgm:t>
    </dgm:pt>
    <dgm:pt modelId="{C623E292-C175-440B-8B4A-6B286566D864}">
      <dgm:prSet/>
      <dgm:spPr/>
      <dgm:t>
        <a:bodyPr/>
        <a:lstStyle/>
        <a:p>
          <a:r>
            <a:rPr lang="es-MX" dirty="0" smtClean="0">
              <a:latin typeface="Verdana" panose="020B0604030504040204" pitchFamily="34" charset="0"/>
              <a:ea typeface="Verdana" panose="020B0604030504040204" pitchFamily="34" charset="0"/>
              <a:cs typeface="Verdana" panose="020B0604030504040204" pitchFamily="34" charset="0"/>
            </a:rPr>
            <a:t>El estudiante presento su </a:t>
          </a:r>
          <a:r>
            <a:rPr lang="es-MX" dirty="0" err="1" smtClean="0">
              <a:latin typeface="Verdana" panose="020B0604030504040204" pitchFamily="34" charset="0"/>
              <a:ea typeface="Verdana" panose="020B0604030504040204" pitchFamily="34" charset="0"/>
              <a:cs typeface="Verdana" panose="020B0604030504040204" pitchFamily="34" charset="0"/>
            </a:rPr>
            <a:t>glog</a:t>
          </a:r>
          <a:r>
            <a:rPr lang="es-MX" dirty="0" smtClean="0">
              <a:latin typeface="Verdana" panose="020B0604030504040204" pitchFamily="34" charset="0"/>
              <a:ea typeface="Verdana" panose="020B0604030504040204" pitchFamily="34" charset="0"/>
              <a:cs typeface="Verdana" panose="020B0604030504040204" pitchFamily="34" charset="0"/>
            </a:rPr>
            <a:t> en horario de clase, y publicó la liga a su </a:t>
          </a:r>
          <a:r>
            <a:rPr lang="es-MX" dirty="0" err="1" smtClean="0">
              <a:latin typeface="Verdana" panose="020B0604030504040204" pitchFamily="34" charset="0"/>
              <a:ea typeface="Verdana" panose="020B0604030504040204" pitchFamily="34" charset="0"/>
              <a:cs typeface="Verdana" panose="020B0604030504040204" pitchFamily="34" charset="0"/>
            </a:rPr>
            <a:t>glog</a:t>
          </a:r>
          <a:r>
            <a:rPr lang="es-MX" dirty="0" smtClean="0">
              <a:latin typeface="Verdana" panose="020B0604030504040204" pitchFamily="34" charset="0"/>
              <a:ea typeface="Verdana" panose="020B0604030504040204" pitchFamily="34" charset="0"/>
              <a:cs typeface="Verdana" panose="020B0604030504040204" pitchFamily="34" charset="0"/>
            </a:rPr>
            <a:t> en el foro del sitio web del profesor. Cabe hacer la mención que el estudiante realizó su </a:t>
          </a:r>
          <a:r>
            <a:rPr lang="es-MX" dirty="0" err="1" smtClean="0">
              <a:latin typeface="Verdana" panose="020B0604030504040204" pitchFamily="34" charset="0"/>
              <a:ea typeface="Verdana" panose="020B0604030504040204" pitchFamily="34" charset="0"/>
              <a:cs typeface="Verdana" panose="020B0604030504040204" pitchFamily="34" charset="0"/>
            </a:rPr>
            <a:t>glog</a:t>
          </a:r>
          <a:r>
            <a:rPr lang="es-MX" dirty="0" smtClean="0">
              <a:latin typeface="Verdana" panose="020B0604030504040204" pitchFamily="34" charset="0"/>
              <a:ea typeface="Verdana" panose="020B0604030504040204" pitchFamily="34" charset="0"/>
              <a:cs typeface="Verdana" panose="020B0604030504040204" pitchFamily="34" charset="0"/>
            </a:rPr>
            <a:t> de forma libre, usando su creatividad, la información proporcionada por el profesor, la investigación propia que realizó , y decidió como estructurarla y presentarla en su </a:t>
          </a:r>
          <a:r>
            <a:rPr lang="es-MX" dirty="0" err="1" smtClean="0">
              <a:latin typeface="Verdana" panose="020B0604030504040204" pitchFamily="34" charset="0"/>
              <a:ea typeface="Verdana" panose="020B0604030504040204" pitchFamily="34" charset="0"/>
              <a:cs typeface="Verdana" panose="020B0604030504040204" pitchFamily="34" charset="0"/>
            </a:rPr>
            <a:t>glog</a:t>
          </a:r>
          <a:r>
            <a:rPr lang="es-MX" dirty="0" smtClean="0">
              <a:latin typeface="Verdana" panose="020B0604030504040204" pitchFamily="34" charset="0"/>
              <a:ea typeface="Verdana" panose="020B0604030504040204" pitchFamily="34" charset="0"/>
              <a:cs typeface="Verdana" panose="020B0604030504040204" pitchFamily="34" charset="0"/>
            </a:rPr>
            <a:t>.</a:t>
          </a:r>
          <a:endParaRPr lang="es-MX" dirty="0">
            <a:latin typeface="Verdana" panose="020B0604030504040204" pitchFamily="34" charset="0"/>
            <a:ea typeface="Verdana" panose="020B0604030504040204" pitchFamily="34" charset="0"/>
            <a:cs typeface="Verdana" panose="020B0604030504040204" pitchFamily="34" charset="0"/>
          </a:endParaRPr>
        </a:p>
      </dgm:t>
    </dgm:pt>
    <dgm:pt modelId="{99F57893-BDED-4F47-A466-375555AF82E7}" type="parTrans" cxnId="{C4C905CC-A3AC-45E6-9508-45DDDA29B999}">
      <dgm:prSet/>
      <dgm:spPr/>
      <dgm:t>
        <a:bodyPr/>
        <a:lstStyle/>
        <a:p>
          <a:endParaRPr lang="es-MX"/>
        </a:p>
      </dgm:t>
    </dgm:pt>
    <dgm:pt modelId="{CF64ECED-895A-4316-98BE-CDB2F9B7B6A6}" type="sibTrans" cxnId="{C4C905CC-A3AC-45E6-9508-45DDDA29B999}">
      <dgm:prSet/>
      <dgm:spPr/>
      <dgm:t>
        <a:bodyPr/>
        <a:lstStyle/>
        <a:p>
          <a:endParaRPr lang="es-MX"/>
        </a:p>
      </dgm:t>
    </dgm:pt>
    <dgm:pt modelId="{DAEEF18D-FDA9-4EEE-A5C0-1FC26CEA9650}">
      <dgm:prSet/>
      <dgm:spPr/>
      <dgm:t>
        <a:bodyPr/>
        <a:lstStyle/>
        <a:p>
          <a:r>
            <a:rPr lang="es-MX" dirty="0" smtClean="0"/>
            <a:t>6</a:t>
          </a:r>
          <a:endParaRPr lang="es-MX" dirty="0"/>
        </a:p>
      </dgm:t>
    </dgm:pt>
    <dgm:pt modelId="{536572FC-2FC3-4183-B6B6-222A3D8D21AF}" type="parTrans" cxnId="{C1813C0E-44D9-4D58-9C2F-D7294CBB8A52}">
      <dgm:prSet/>
      <dgm:spPr/>
      <dgm:t>
        <a:bodyPr/>
        <a:lstStyle/>
        <a:p>
          <a:endParaRPr lang="es-MX"/>
        </a:p>
      </dgm:t>
    </dgm:pt>
    <dgm:pt modelId="{03C10CDD-C3C6-4423-BCE3-BF07BF0F6E3B}" type="sibTrans" cxnId="{C1813C0E-44D9-4D58-9C2F-D7294CBB8A52}">
      <dgm:prSet/>
      <dgm:spPr/>
      <dgm:t>
        <a:bodyPr/>
        <a:lstStyle/>
        <a:p>
          <a:endParaRPr lang="es-MX"/>
        </a:p>
      </dgm:t>
    </dgm:pt>
    <dgm:pt modelId="{CCCBD857-D8E6-4A77-853E-85522531C478}">
      <dgm:prSet/>
      <dgm:spPr/>
      <dgm:t>
        <a:bodyPr/>
        <a:lstStyle/>
        <a:p>
          <a:r>
            <a:rPr lang="es-MX" dirty="0" smtClean="0">
              <a:latin typeface="Verdana" panose="020B0604030504040204" pitchFamily="34" charset="0"/>
              <a:ea typeface="Verdana" panose="020B0604030504040204" pitchFamily="34" charset="0"/>
              <a:cs typeface="Verdana" panose="020B0604030504040204" pitchFamily="34" charset="0"/>
            </a:rPr>
            <a:t>Finalmente el profesor solicitó al estudiante  ingresar a  dos poster(s) o </a:t>
          </a:r>
          <a:r>
            <a:rPr lang="es-MX" dirty="0" err="1" smtClean="0">
              <a:latin typeface="Verdana" panose="020B0604030504040204" pitchFamily="34" charset="0"/>
              <a:ea typeface="Verdana" panose="020B0604030504040204" pitchFamily="34" charset="0"/>
              <a:cs typeface="Verdana" panose="020B0604030504040204" pitchFamily="34" charset="0"/>
            </a:rPr>
            <a:t>glog</a:t>
          </a:r>
          <a:r>
            <a:rPr lang="es-MX" dirty="0" smtClean="0">
              <a:latin typeface="Verdana" panose="020B0604030504040204" pitchFamily="34" charset="0"/>
              <a:ea typeface="Verdana" panose="020B0604030504040204" pitchFamily="34" charset="0"/>
              <a:cs typeface="Verdana" panose="020B0604030504040204" pitchFamily="34" charset="0"/>
            </a:rPr>
            <a:t>(s) de sus compañeros y comentar de forma constructiva el trabajo de sus compañeros en un foro del sitio web del profesor. </a:t>
          </a:r>
          <a:endParaRPr lang="es-MX" dirty="0">
            <a:latin typeface="Verdana" panose="020B0604030504040204" pitchFamily="34" charset="0"/>
            <a:ea typeface="Verdana" panose="020B0604030504040204" pitchFamily="34" charset="0"/>
            <a:cs typeface="Verdana" panose="020B0604030504040204" pitchFamily="34" charset="0"/>
          </a:endParaRPr>
        </a:p>
      </dgm:t>
    </dgm:pt>
    <dgm:pt modelId="{45BDD312-4DBC-4F08-914D-9B4D0D57CC85}" type="parTrans" cxnId="{1F41DB36-C26B-4420-8B6A-A11E5C4CA35E}">
      <dgm:prSet/>
      <dgm:spPr/>
      <dgm:t>
        <a:bodyPr/>
        <a:lstStyle/>
        <a:p>
          <a:endParaRPr lang="es-MX"/>
        </a:p>
      </dgm:t>
    </dgm:pt>
    <dgm:pt modelId="{3F8E2F7D-687A-4E50-9E9F-995C39A1E70D}" type="sibTrans" cxnId="{1F41DB36-C26B-4420-8B6A-A11E5C4CA35E}">
      <dgm:prSet/>
      <dgm:spPr/>
      <dgm:t>
        <a:bodyPr/>
        <a:lstStyle/>
        <a:p>
          <a:endParaRPr lang="es-MX"/>
        </a:p>
      </dgm:t>
    </dgm:pt>
    <dgm:pt modelId="{DA74D02D-4C4B-454D-A70E-DE90112C7E8A}" type="pres">
      <dgm:prSet presAssocID="{66A16486-0C95-4401-AA30-366F8CCEC374}" presName="linearFlow" presStyleCnt="0">
        <dgm:presLayoutVars>
          <dgm:dir/>
          <dgm:animLvl val="lvl"/>
          <dgm:resizeHandles val="exact"/>
        </dgm:presLayoutVars>
      </dgm:prSet>
      <dgm:spPr/>
      <dgm:t>
        <a:bodyPr/>
        <a:lstStyle/>
        <a:p>
          <a:endParaRPr lang="es-MX"/>
        </a:p>
      </dgm:t>
    </dgm:pt>
    <dgm:pt modelId="{821CAB98-065C-46FC-8520-A337288E390F}" type="pres">
      <dgm:prSet presAssocID="{3F6B139C-0B0A-418F-A2EC-3F6E61EC647A}" presName="composite" presStyleCnt="0"/>
      <dgm:spPr/>
    </dgm:pt>
    <dgm:pt modelId="{BE38C8D9-AEFB-482C-966F-AEE741D3C0DF}" type="pres">
      <dgm:prSet presAssocID="{3F6B139C-0B0A-418F-A2EC-3F6E61EC647A}" presName="parentText" presStyleLbl="alignNode1" presStyleIdx="0" presStyleCnt="6">
        <dgm:presLayoutVars>
          <dgm:chMax val="1"/>
          <dgm:bulletEnabled val="1"/>
        </dgm:presLayoutVars>
      </dgm:prSet>
      <dgm:spPr/>
      <dgm:t>
        <a:bodyPr/>
        <a:lstStyle/>
        <a:p>
          <a:endParaRPr lang="es-MX"/>
        </a:p>
      </dgm:t>
    </dgm:pt>
    <dgm:pt modelId="{39995ADA-92DB-44FD-93E5-845DCF808B5C}" type="pres">
      <dgm:prSet presAssocID="{3F6B139C-0B0A-418F-A2EC-3F6E61EC647A}" presName="descendantText" presStyleLbl="alignAcc1" presStyleIdx="0" presStyleCnt="6">
        <dgm:presLayoutVars>
          <dgm:bulletEnabled val="1"/>
        </dgm:presLayoutVars>
      </dgm:prSet>
      <dgm:spPr/>
      <dgm:t>
        <a:bodyPr/>
        <a:lstStyle/>
        <a:p>
          <a:endParaRPr lang="es-MX"/>
        </a:p>
      </dgm:t>
    </dgm:pt>
    <dgm:pt modelId="{5F0E6A6C-8A14-4410-93D5-0A0605777F2C}" type="pres">
      <dgm:prSet presAssocID="{F040A988-6876-4A82-84B2-DC70D0EAD29D}" presName="sp" presStyleCnt="0"/>
      <dgm:spPr/>
    </dgm:pt>
    <dgm:pt modelId="{C6FFDE6C-D06B-4C2F-BCEA-C0FEC9083853}" type="pres">
      <dgm:prSet presAssocID="{AE193B97-DE99-48AB-80CE-CC92178BF782}" presName="composite" presStyleCnt="0"/>
      <dgm:spPr/>
    </dgm:pt>
    <dgm:pt modelId="{7E3E9B26-510C-4E1B-9505-7B8F0312404D}" type="pres">
      <dgm:prSet presAssocID="{AE193B97-DE99-48AB-80CE-CC92178BF782}" presName="parentText" presStyleLbl="alignNode1" presStyleIdx="1" presStyleCnt="6">
        <dgm:presLayoutVars>
          <dgm:chMax val="1"/>
          <dgm:bulletEnabled val="1"/>
        </dgm:presLayoutVars>
      </dgm:prSet>
      <dgm:spPr/>
      <dgm:t>
        <a:bodyPr/>
        <a:lstStyle/>
        <a:p>
          <a:endParaRPr lang="es-MX"/>
        </a:p>
      </dgm:t>
    </dgm:pt>
    <dgm:pt modelId="{A13D70C3-253A-4DEC-A30D-65782ED02B14}" type="pres">
      <dgm:prSet presAssocID="{AE193B97-DE99-48AB-80CE-CC92178BF782}" presName="descendantText" presStyleLbl="alignAcc1" presStyleIdx="1" presStyleCnt="6">
        <dgm:presLayoutVars>
          <dgm:bulletEnabled val="1"/>
        </dgm:presLayoutVars>
      </dgm:prSet>
      <dgm:spPr/>
      <dgm:t>
        <a:bodyPr/>
        <a:lstStyle/>
        <a:p>
          <a:endParaRPr lang="es-MX"/>
        </a:p>
      </dgm:t>
    </dgm:pt>
    <dgm:pt modelId="{13D9C220-4061-4051-809D-3C6D000C3E80}" type="pres">
      <dgm:prSet presAssocID="{68A5B211-087A-4E50-B855-24D613A999DE}" presName="sp" presStyleCnt="0"/>
      <dgm:spPr/>
    </dgm:pt>
    <dgm:pt modelId="{C541514E-A91B-40F0-B94D-A9BA289DA47A}" type="pres">
      <dgm:prSet presAssocID="{EAFF88D1-A29D-465A-97CA-C8F8C99770A1}" presName="composite" presStyleCnt="0"/>
      <dgm:spPr/>
    </dgm:pt>
    <dgm:pt modelId="{FF90ABA3-8E0A-49E8-AA32-DC2087027CA4}" type="pres">
      <dgm:prSet presAssocID="{EAFF88D1-A29D-465A-97CA-C8F8C99770A1}" presName="parentText" presStyleLbl="alignNode1" presStyleIdx="2" presStyleCnt="6">
        <dgm:presLayoutVars>
          <dgm:chMax val="1"/>
          <dgm:bulletEnabled val="1"/>
        </dgm:presLayoutVars>
      </dgm:prSet>
      <dgm:spPr/>
      <dgm:t>
        <a:bodyPr/>
        <a:lstStyle/>
        <a:p>
          <a:endParaRPr lang="es-MX"/>
        </a:p>
      </dgm:t>
    </dgm:pt>
    <dgm:pt modelId="{0C4EF572-5534-45BB-996B-D026619FB030}" type="pres">
      <dgm:prSet presAssocID="{EAFF88D1-A29D-465A-97CA-C8F8C99770A1}" presName="descendantText" presStyleLbl="alignAcc1" presStyleIdx="2" presStyleCnt="6">
        <dgm:presLayoutVars>
          <dgm:bulletEnabled val="1"/>
        </dgm:presLayoutVars>
      </dgm:prSet>
      <dgm:spPr/>
      <dgm:t>
        <a:bodyPr/>
        <a:lstStyle/>
        <a:p>
          <a:endParaRPr lang="es-MX"/>
        </a:p>
      </dgm:t>
    </dgm:pt>
    <dgm:pt modelId="{C042EBD5-94C4-46B4-B504-0CAFE852CEF3}" type="pres">
      <dgm:prSet presAssocID="{A1FD56D3-11B6-4C7C-9D9C-B6E792F17210}" presName="sp" presStyleCnt="0"/>
      <dgm:spPr/>
    </dgm:pt>
    <dgm:pt modelId="{921345EE-EC1B-4AB2-A99A-23B60D26340F}" type="pres">
      <dgm:prSet presAssocID="{0B930194-B212-4C93-8B2A-79266F912001}" presName="composite" presStyleCnt="0"/>
      <dgm:spPr/>
    </dgm:pt>
    <dgm:pt modelId="{58DA808F-C768-47BA-9B33-C96C8C96B226}" type="pres">
      <dgm:prSet presAssocID="{0B930194-B212-4C93-8B2A-79266F912001}" presName="parentText" presStyleLbl="alignNode1" presStyleIdx="3" presStyleCnt="6">
        <dgm:presLayoutVars>
          <dgm:chMax val="1"/>
          <dgm:bulletEnabled val="1"/>
        </dgm:presLayoutVars>
      </dgm:prSet>
      <dgm:spPr/>
      <dgm:t>
        <a:bodyPr/>
        <a:lstStyle/>
        <a:p>
          <a:endParaRPr lang="es-MX"/>
        </a:p>
      </dgm:t>
    </dgm:pt>
    <dgm:pt modelId="{CF5BFC9A-96EE-4CB0-B901-3D0C442B6F12}" type="pres">
      <dgm:prSet presAssocID="{0B930194-B212-4C93-8B2A-79266F912001}" presName="descendantText" presStyleLbl="alignAcc1" presStyleIdx="3" presStyleCnt="6">
        <dgm:presLayoutVars>
          <dgm:bulletEnabled val="1"/>
        </dgm:presLayoutVars>
      </dgm:prSet>
      <dgm:spPr/>
      <dgm:t>
        <a:bodyPr/>
        <a:lstStyle/>
        <a:p>
          <a:endParaRPr lang="es-MX"/>
        </a:p>
      </dgm:t>
    </dgm:pt>
    <dgm:pt modelId="{29493E18-3C7D-4C36-AE70-09DE47C61A59}" type="pres">
      <dgm:prSet presAssocID="{A9F134DF-2E07-4C3D-AAC8-3CA15E31107B}" presName="sp" presStyleCnt="0"/>
      <dgm:spPr/>
    </dgm:pt>
    <dgm:pt modelId="{4CCBC2BF-699A-4E94-8229-1DC9D1E307BC}" type="pres">
      <dgm:prSet presAssocID="{BA1FE5F0-2E2E-4C1D-A33B-B5F335560B31}" presName="composite" presStyleCnt="0"/>
      <dgm:spPr/>
    </dgm:pt>
    <dgm:pt modelId="{50EE7267-C10B-44D5-A13C-451D5E87489F}" type="pres">
      <dgm:prSet presAssocID="{BA1FE5F0-2E2E-4C1D-A33B-B5F335560B31}" presName="parentText" presStyleLbl="alignNode1" presStyleIdx="4" presStyleCnt="6">
        <dgm:presLayoutVars>
          <dgm:chMax val="1"/>
          <dgm:bulletEnabled val="1"/>
        </dgm:presLayoutVars>
      </dgm:prSet>
      <dgm:spPr/>
      <dgm:t>
        <a:bodyPr/>
        <a:lstStyle/>
        <a:p>
          <a:endParaRPr lang="es-MX"/>
        </a:p>
      </dgm:t>
    </dgm:pt>
    <dgm:pt modelId="{D71D5049-73B3-4926-A3C2-E2151E29773D}" type="pres">
      <dgm:prSet presAssocID="{BA1FE5F0-2E2E-4C1D-A33B-B5F335560B31}" presName="descendantText" presStyleLbl="alignAcc1" presStyleIdx="4" presStyleCnt="6">
        <dgm:presLayoutVars>
          <dgm:bulletEnabled val="1"/>
        </dgm:presLayoutVars>
      </dgm:prSet>
      <dgm:spPr/>
      <dgm:t>
        <a:bodyPr/>
        <a:lstStyle/>
        <a:p>
          <a:endParaRPr lang="es-MX"/>
        </a:p>
      </dgm:t>
    </dgm:pt>
    <dgm:pt modelId="{677353D4-F260-4A70-A307-2BA0C157ED03}" type="pres">
      <dgm:prSet presAssocID="{C8CE113E-B486-4F48-A81F-2C6EA23F5E6F}" presName="sp" presStyleCnt="0"/>
      <dgm:spPr/>
    </dgm:pt>
    <dgm:pt modelId="{D7AD5CDD-4114-4131-89E2-9AAC6774290E}" type="pres">
      <dgm:prSet presAssocID="{DAEEF18D-FDA9-4EEE-A5C0-1FC26CEA9650}" presName="composite" presStyleCnt="0"/>
      <dgm:spPr/>
    </dgm:pt>
    <dgm:pt modelId="{3110962B-49DE-4994-8A70-913DEDE60EFA}" type="pres">
      <dgm:prSet presAssocID="{DAEEF18D-FDA9-4EEE-A5C0-1FC26CEA9650}" presName="parentText" presStyleLbl="alignNode1" presStyleIdx="5" presStyleCnt="6">
        <dgm:presLayoutVars>
          <dgm:chMax val="1"/>
          <dgm:bulletEnabled val="1"/>
        </dgm:presLayoutVars>
      </dgm:prSet>
      <dgm:spPr/>
      <dgm:t>
        <a:bodyPr/>
        <a:lstStyle/>
        <a:p>
          <a:endParaRPr lang="es-MX"/>
        </a:p>
      </dgm:t>
    </dgm:pt>
    <dgm:pt modelId="{877E21CB-C6AB-4E9D-926D-6639D0F317E0}" type="pres">
      <dgm:prSet presAssocID="{DAEEF18D-FDA9-4EEE-A5C0-1FC26CEA9650}" presName="descendantText" presStyleLbl="alignAcc1" presStyleIdx="5" presStyleCnt="6">
        <dgm:presLayoutVars>
          <dgm:bulletEnabled val="1"/>
        </dgm:presLayoutVars>
      </dgm:prSet>
      <dgm:spPr/>
      <dgm:t>
        <a:bodyPr/>
        <a:lstStyle/>
        <a:p>
          <a:endParaRPr lang="es-MX"/>
        </a:p>
      </dgm:t>
    </dgm:pt>
  </dgm:ptLst>
  <dgm:cxnLst>
    <dgm:cxn modelId="{736D4D3C-70F3-44E6-BC3A-C4ED7B6D71EB}" type="presOf" srcId="{CCCBD857-D8E6-4A77-853E-85522531C478}" destId="{877E21CB-C6AB-4E9D-926D-6639D0F317E0}" srcOrd="0" destOrd="0" presId="urn:microsoft.com/office/officeart/2005/8/layout/chevron2"/>
    <dgm:cxn modelId="{B0AEC90E-773E-4E49-888D-34BB01928DA6}" type="presOf" srcId="{C623E292-C175-440B-8B4A-6B286566D864}" destId="{D71D5049-73B3-4926-A3C2-E2151E29773D}" srcOrd="0" destOrd="0" presId="urn:microsoft.com/office/officeart/2005/8/layout/chevron2"/>
    <dgm:cxn modelId="{EB4C2E04-D577-40C5-8CD9-CB7409B7E56F}" srcId="{66A16486-0C95-4401-AA30-366F8CCEC374}" destId="{0B930194-B212-4C93-8B2A-79266F912001}" srcOrd="3" destOrd="0" parTransId="{9C4B0171-4B09-42EE-9C3C-3E22A722E1B3}" sibTransId="{A9F134DF-2E07-4C3D-AAC8-3CA15E31107B}"/>
    <dgm:cxn modelId="{1F017394-B47C-40A9-9F1A-8A7188ED3097}" srcId="{0B930194-B212-4C93-8B2A-79266F912001}" destId="{401CB090-A064-4697-846B-8000EB22EA94}" srcOrd="0" destOrd="0" parTransId="{21626ED8-CB95-44F9-ABC2-100501736E54}" sibTransId="{F9CD7EE4-72A2-40F2-883E-E761E1174F49}"/>
    <dgm:cxn modelId="{1E4C6701-2F64-4DCF-90D2-7B924ECABF63}" srcId="{66A16486-0C95-4401-AA30-366F8CCEC374}" destId="{BA1FE5F0-2E2E-4C1D-A33B-B5F335560B31}" srcOrd="4" destOrd="0" parTransId="{F4C83F0F-559D-46E8-B16F-C1F6B2FDDCD0}" sibTransId="{C8CE113E-B486-4F48-A81F-2C6EA23F5E6F}"/>
    <dgm:cxn modelId="{FCBC0323-EA50-45C1-AA0A-A9427CC9A248}" type="presOf" srcId="{3F6B139C-0B0A-418F-A2EC-3F6E61EC647A}" destId="{BE38C8D9-AEFB-482C-966F-AEE741D3C0DF}" srcOrd="0" destOrd="0" presId="urn:microsoft.com/office/officeart/2005/8/layout/chevron2"/>
    <dgm:cxn modelId="{845CCBF8-3F8A-47DA-A726-D3DCBCBA7A02}" type="presOf" srcId="{AF68FD85-8BCA-4B97-9908-03F8EEE56AA8}" destId="{A13D70C3-253A-4DEC-A30D-65782ED02B14}" srcOrd="0" destOrd="0" presId="urn:microsoft.com/office/officeart/2005/8/layout/chevron2"/>
    <dgm:cxn modelId="{8169C595-0AD0-4BA8-9B5D-B63CD1994689}" type="presOf" srcId="{AE193B97-DE99-48AB-80CE-CC92178BF782}" destId="{7E3E9B26-510C-4E1B-9505-7B8F0312404D}" srcOrd="0" destOrd="0" presId="urn:microsoft.com/office/officeart/2005/8/layout/chevron2"/>
    <dgm:cxn modelId="{2D4E4E4C-E072-4FA5-8F63-4ECCA0EB9F4A}" srcId="{66A16486-0C95-4401-AA30-366F8CCEC374}" destId="{EAFF88D1-A29D-465A-97CA-C8F8C99770A1}" srcOrd="2" destOrd="0" parTransId="{A68AC9EF-422F-43A5-B622-FBF53D35F131}" sibTransId="{A1FD56D3-11B6-4C7C-9D9C-B6E792F17210}"/>
    <dgm:cxn modelId="{1BF5FB03-6FDA-4AA3-AEDC-69136B7DB903}" type="presOf" srcId="{AC124670-1793-4273-BC21-86A42F10B468}" destId="{39995ADA-92DB-44FD-93E5-845DCF808B5C}" srcOrd="0" destOrd="0" presId="urn:microsoft.com/office/officeart/2005/8/layout/chevron2"/>
    <dgm:cxn modelId="{1F41DB36-C26B-4420-8B6A-A11E5C4CA35E}" srcId="{DAEEF18D-FDA9-4EEE-A5C0-1FC26CEA9650}" destId="{CCCBD857-D8E6-4A77-853E-85522531C478}" srcOrd="0" destOrd="0" parTransId="{45BDD312-4DBC-4F08-914D-9B4D0D57CC85}" sibTransId="{3F8E2F7D-687A-4E50-9E9F-995C39A1E70D}"/>
    <dgm:cxn modelId="{C4C905CC-A3AC-45E6-9508-45DDDA29B999}" srcId="{BA1FE5F0-2E2E-4C1D-A33B-B5F335560B31}" destId="{C623E292-C175-440B-8B4A-6B286566D864}" srcOrd="0" destOrd="0" parTransId="{99F57893-BDED-4F47-A466-375555AF82E7}" sibTransId="{CF64ECED-895A-4316-98BE-CDB2F9B7B6A6}"/>
    <dgm:cxn modelId="{4B4DF6D6-0617-4C61-AF7E-3749C8C34373}" type="presOf" srcId="{0B930194-B212-4C93-8B2A-79266F912001}" destId="{58DA808F-C768-47BA-9B33-C96C8C96B226}" srcOrd="0" destOrd="0" presId="urn:microsoft.com/office/officeart/2005/8/layout/chevron2"/>
    <dgm:cxn modelId="{443C6633-9EEC-402C-8ABC-421DD1403F8B}" type="presOf" srcId="{EAFF88D1-A29D-465A-97CA-C8F8C99770A1}" destId="{FF90ABA3-8E0A-49E8-AA32-DC2087027CA4}" srcOrd="0" destOrd="0" presId="urn:microsoft.com/office/officeart/2005/8/layout/chevron2"/>
    <dgm:cxn modelId="{14A9E1CC-94DB-4CBF-B2A8-00143D26DB35}" type="presOf" srcId="{DAEEF18D-FDA9-4EEE-A5C0-1FC26CEA9650}" destId="{3110962B-49DE-4994-8A70-913DEDE60EFA}" srcOrd="0" destOrd="0" presId="urn:microsoft.com/office/officeart/2005/8/layout/chevron2"/>
    <dgm:cxn modelId="{BE1BEF6D-EE84-4A00-A8FF-13B6D4439550}" type="presOf" srcId="{66A16486-0C95-4401-AA30-366F8CCEC374}" destId="{DA74D02D-4C4B-454D-A70E-DE90112C7E8A}" srcOrd="0" destOrd="0" presId="urn:microsoft.com/office/officeart/2005/8/layout/chevron2"/>
    <dgm:cxn modelId="{C1813C0E-44D9-4D58-9C2F-D7294CBB8A52}" srcId="{66A16486-0C95-4401-AA30-366F8CCEC374}" destId="{DAEEF18D-FDA9-4EEE-A5C0-1FC26CEA9650}" srcOrd="5" destOrd="0" parTransId="{536572FC-2FC3-4183-B6B6-222A3D8D21AF}" sibTransId="{03C10CDD-C3C6-4423-BCE3-BF07BF0F6E3B}"/>
    <dgm:cxn modelId="{A889C750-4D06-40FA-BD5D-F8A329C73E5B}" srcId="{AE193B97-DE99-48AB-80CE-CC92178BF782}" destId="{AF68FD85-8BCA-4B97-9908-03F8EEE56AA8}" srcOrd="0" destOrd="0" parTransId="{56F531AD-E14B-4892-B9FB-1094F860E0EF}" sibTransId="{FF9DA074-E11F-4DF8-8960-87917290D84E}"/>
    <dgm:cxn modelId="{E46198A5-F9ED-426F-BDBA-B87E8A34FA86}" srcId="{66A16486-0C95-4401-AA30-366F8CCEC374}" destId="{3F6B139C-0B0A-418F-A2EC-3F6E61EC647A}" srcOrd="0" destOrd="0" parTransId="{2A6F1CB8-C1C3-4C59-97B7-54FB92643352}" sibTransId="{F040A988-6876-4A82-84B2-DC70D0EAD29D}"/>
    <dgm:cxn modelId="{5A4BD6B3-9B55-40C7-9DFF-A5A30C288A07}" srcId="{66A16486-0C95-4401-AA30-366F8CCEC374}" destId="{AE193B97-DE99-48AB-80CE-CC92178BF782}" srcOrd="1" destOrd="0" parTransId="{6DF87F49-7207-4A21-BFA3-AAE7DB0B2A9C}" sibTransId="{68A5B211-087A-4E50-B855-24D613A999DE}"/>
    <dgm:cxn modelId="{BA6886A6-E7A4-4F51-8010-BBCA9BF4A762}" srcId="{EAFF88D1-A29D-465A-97CA-C8F8C99770A1}" destId="{F676DBF9-3CE6-4616-81E3-C4CB614112B4}" srcOrd="0" destOrd="0" parTransId="{FC453796-8407-46C5-A98A-2A800CCDCF89}" sibTransId="{FEB8A35D-7FDC-4CE3-A598-CCD1E2A3AA98}"/>
    <dgm:cxn modelId="{D89EFD6D-B79D-45D9-9F3A-67F403DB4D98}" type="presOf" srcId="{F676DBF9-3CE6-4616-81E3-C4CB614112B4}" destId="{0C4EF572-5534-45BB-996B-D026619FB030}" srcOrd="0" destOrd="0" presId="urn:microsoft.com/office/officeart/2005/8/layout/chevron2"/>
    <dgm:cxn modelId="{3E20225E-BE32-4067-AF23-383671BF2C46}" type="presOf" srcId="{BA1FE5F0-2E2E-4C1D-A33B-B5F335560B31}" destId="{50EE7267-C10B-44D5-A13C-451D5E87489F}" srcOrd="0" destOrd="0" presId="urn:microsoft.com/office/officeart/2005/8/layout/chevron2"/>
    <dgm:cxn modelId="{1B25F350-E042-4877-A55A-707624F45380}" srcId="{3F6B139C-0B0A-418F-A2EC-3F6E61EC647A}" destId="{AC124670-1793-4273-BC21-86A42F10B468}" srcOrd="0" destOrd="0" parTransId="{6B9A9EF6-7BE3-4E88-82A4-26CBA47FDAE8}" sibTransId="{E473482F-F2E4-4FD0-B50D-44FB5B3098BE}"/>
    <dgm:cxn modelId="{511D2BF9-8A9C-484A-BB47-43BE91C338EB}" type="presOf" srcId="{401CB090-A064-4697-846B-8000EB22EA94}" destId="{CF5BFC9A-96EE-4CB0-B901-3D0C442B6F12}" srcOrd="0" destOrd="0" presId="urn:microsoft.com/office/officeart/2005/8/layout/chevron2"/>
    <dgm:cxn modelId="{AD09FE3F-2964-418C-84EB-AE2FB92537BA}" type="presParOf" srcId="{DA74D02D-4C4B-454D-A70E-DE90112C7E8A}" destId="{821CAB98-065C-46FC-8520-A337288E390F}" srcOrd="0" destOrd="0" presId="urn:microsoft.com/office/officeart/2005/8/layout/chevron2"/>
    <dgm:cxn modelId="{E2993048-927A-4D44-ADBC-91541AB6303A}" type="presParOf" srcId="{821CAB98-065C-46FC-8520-A337288E390F}" destId="{BE38C8D9-AEFB-482C-966F-AEE741D3C0DF}" srcOrd="0" destOrd="0" presId="urn:microsoft.com/office/officeart/2005/8/layout/chevron2"/>
    <dgm:cxn modelId="{CF30B10D-AB60-430F-B39B-2BB2CB800EA4}" type="presParOf" srcId="{821CAB98-065C-46FC-8520-A337288E390F}" destId="{39995ADA-92DB-44FD-93E5-845DCF808B5C}" srcOrd="1" destOrd="0" presId="urn:microsoft.com/office/officeart/2005/8/layout/chevron2"/>
    <dgm:cxn modelId="{812D16EB-2272-4A3F-994B-AD6B46D9E654}" type="presParOf" srcId="{DA74D02D-4C4B-454D-A70E-DE90112C7E8A}" destId="{5F0E6A6C-8A14-4410-93D5-0A0605777F2C}" srcOrd="1" destOrd="0" presId="urn:microsoft.com/office/officeart/2005/8/layout/chevron2"/>
    <dgm:cxn modelId="{E87706C6-8A6F-43E4-95DD-170DA4731D94}" type="presParOf" srcId="{DA74D02D-4C4B-454D-A70E-DE90112C7E8A}" destId="{C6FFDE6C-D06B-4C2F-BCEA-C0FEC9083853}" srcOrd="2" destOrd="0" presId="urn:microsoft.com/office/officeart/2005/8/layout/chevron2"/>
    <dgm:cxn modelId="{B6360F64-C9CF-406B-831A-3A0A17B2713A}" type="presParOf" srcId="{C6FFDE6C-D06B-4C2F-BCEA-C0FEC9083853}" destId="{7E3E9B26-510C-4E1B-9505-7B8F0312404D}" srcOrd="0" destOrd="0" presId="urn:microsoft.com/office/officeart/2005/8/layout/chevron2"/>
    <dgm:cxn modelId="{349C8495-DA82-4103-8D88-89104F4AEAA1}" type="presParOf" srcId="{C6FFDE6C-D06B-4C2F-BCEA-C0FEC9083853}" destId="{A13D70C3-253A-4DEC-A30D-65782ED02B14}" srcOrd="1" destOrd="0" presId="urn:microsoft.com/office/officeart/2005/8/layout/chevron2"/>
    <dgm:cxn modelId="{D0221113-8EFE-4442-9CE7-DE042605B1E8}" type="presParOf" srcId="{DA74D02D-4C4B-454D-A70E-DE90112C7E8A}" destId="{13D9C220-4061-4051-809D-3C6D000C3E80}" srcOrd="3" destOrd="0" presId="urn:microsoft.com/office/officeart/2005/8/layout/chevron2"/>
    <dgm:cxn modelId="{96401635-0119-4020-9230-F6B87823BC47}" type="presParOf" srcId="{DA74D02D-4C4B-454D-A70E-DE90112C7E8A}" destId="{C541514E-A91B-40F0-B94D-A9BA289DA47A}" srcOrd="4" destOrd="0" presId="urn:microsoft.com/office/officeart/2005/8/layout/chevron2"/>
    <dgm:cxn modelId="{3243B1C2-0EF6-491D-A5FB-B31AC119AB34}" type="presParOf" srcId="{C541514E-A91B-40F0-B94D-A9BA289DA47A}" destId="{FF90ABA3-8E0A-49E8-AA32-DC2087027CA4}" srcOrd="0" destOrd="0" presId="urn:microsoft.com/office/officeart/2005/8/layout/chevron2"/>
    <dgm:cxn modelId="{A700273D-EA2D-427F-8876-FE248FE92C86}" type="presParOf" srcId="{C541514E-A91B-40F0-B94D-A9BA289DA47A}" destId="{0C4EF572-5534-45BB-996B-D026619FB030}" srcOrd="1" destOrd="0" presId="urn:microsoft.com/office/officeart/2005/8/layout/chevron2"/>
    <dgm:cxn modelId="{46AA1952-98D1-4EF2-9475-6B7D9572334E}" type="presParOf" srcId="{DA74D02D-4C4B-454D-A70E-DE90112C7E8A}" destId="{C042EBD5-94C4-46B4-B504-0CAFE852CEF3}" srcOrd="5" destOrd="0" presId="urn:microsoft.com/office/officeart/2005/8/layout/chevron2"/>
    <dgm:cxn modelId="{D9828485-C881-4747-BA0A-F9730918F0A1}" type="presParOf" srcId="{DA74D02D-4C4B-454D-A70E-DE90112C7E8A}" destId="{921345EE-EC1B-4AB2-A99A-23B60D26340F}" srcOrd="6" destOrd="0" presId="urn:microsoft.com/office/officeart/2005/8/layout/chevron2"/>
    <dgm:cxn modelId="{FEFBF18F-E637-4663-8789-84CF8BAF1242}" type="presParOf" srcId="{921345EE-EC1B-4AB2-A99A-23B60D26340F}" destId="{58DA808F-C768-47BA-9B33-C96C8C96B226}" srcOrd="0" destOrd="0" presId="urn:microsoft.com/office/officeart/2005/8/layout/chevron2"/>
    <dgm:cxn modelId="{411B3F33-F957-4770-AE6A-881EE56C6EB9}" type="presParOf" srcId="{921345EE-EC1B-4AB2-A99A-23B60D26340F}" destId="{CF5BFC9A-96EE-4CB0-B901-3D0C442B6F12}" srcOrd="1" destOrd="0" presId="urn:microsoft.com/office/officeart/2005/8/layout/chevron2"/>
    <dgm:cxn modelId="{CC436578-FCE7-47C8-B366-99FB56708EBB}" type="presParOf" srcId="{DA74D02D-4C4B-454D-A70E-DE90112C7E8A}" destId="{29493E18-3C7D-4C36-AE70-09DE47C61A59}" srcOrd="7" destOrd="0" presId="urn:microsoft.com/office/officeart/2005/8/layout/chevron2"/>
    <dgm:cxn modelId="{198D8835-FC30-4D4D-889D-8AD045455AF4}" type="presParOf" srcId="{DA74D02D-4C4B-454D-A70E-DE90112C7E8A}" destId="{4CCBC2BF-699A-4E94-8229-1DC9D1E307BC}" srcOrd="8" destOrd="0" presId="urn:microsoft.com/office/officeart/2005/8/layout/chevron2"/>
    <dgm:cxn modelId="{879BF221-ED5A-460B-BDDE-DC75567F2C61}" type="presParOf" srcId="{4CCBC2BF-699A-4E94-8229-1DC9D1E307BC}" destId="{50EE7267-C10B-44D5-A13C-451D5E87489F}" srcOrd="0" destOrd="0" presId="urn:microsoft.com/office/officeart/2005/8/layout/chevron2"/>
    <dgm:cxn modelId="{0FC029D7-5DB8-472C-B79B-DD11DC0BCC8D}" type="presParOf" srcId="{4CCBC2BF-699A-4E94-8229-1DC9D1E307BC}" destId="{D71D5049-73B3-4926-A3C2-E2151E29773D}" srcOrd="1" destOrd="0" presId="urn:microsoft.com/office/officeart/2005/8/layout/chevron2"/>
    <dgm:cxn modelId="{886DA2F4-E061-47EB-A1F3-F88D1C6DE340}" type="presParOf" srcId="{DA74D02D-4C4B-454D-A70E-DE90112C7E8A}" destId="{677353D4-F260-4A70-A307-2BA0C157ED03}" srcOrd="9" destOrd="0" presId="urn:microsoft.com/office/officeart/2005/8/layout/chevron2"/>
    <dgm:cxn modelId="{9C6849AE-BD97-4C08-A884-C32FF282EF42}" type="presParOf" srcId="{DA74D02D-4C4B-454D-A70E-DE90112C7E8A}" destId="{D7AD5CDD-4114-4131-89E2-9AAC6774290E}" srcOrd="10" destOrd="0" presId="urn:microsoft.com/office/officeart/2005/8/layout/chevron2"/>
    <dgm:cxn modelId="{35610221-EAAC-47CC-BC73-5E844E700D73}" type="presParOf" srcId="{D7AD5CDD-4114-4131-89E2-9AAC6774290E}" destId="{3110962B-49DE-4994-8A70-913DEDE60EFA}" srcOrd="0" destOrd="0" presId="urn:microsoft.com/office/officeart/2005/8/layout/chevron2"/>
    <dgm:cxn modelId="{C6F11CAD-FBCD-4FAF-A48A-ADFBC5FE1D62}" type="presParOf" srcId="{D7AD5CDD-4114-4131-89E2-9AAC6774290E}" destId="{877E21CB-C6AB-4E9D-926D-6639D0F317E0}"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38C8D9-AEFB-482C-966F-AEE741D3C0DF}">
      <dsp:nvSpPr>
        <dsp:cNvPr id="0" name=""/>
        <dsp:cNvSpPr/>
      </dsp:nvSpPr>
      <dsp:spPr>
        <a:xfrm rot="5400000">
          <a:off x="-117601" y="119430"/>
          <a:ext cx="784008" cy="54880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t>1</a:t>
          </a:r>
          <a:endParaRPr lang="es-MX" sz="1500" kern="1200" dirty="0"/>
        </a:p>
      </dsp:txBody>
      <dsp:txXfrm rot="-5400000">
        <a:off x="0" y="276232"/>
        <a:ext cx="548806" cy="235202"/>
      </dsp:txXfrm>
    </dsp:sp>
    <dsp:sp modelId="{39995ADA-92DB-44FD-93E5-845DCF808B5C}">
      <dsp:nvSpPr>
        <dsp:cNvPr id="0" name=""/>
        <dsp:cNvSpPr/>
      </dsp:nvSpPr>
      <dsp:spPr>
        <a:xfrm rot="5400000">
          <a:off x="2825665" y="-2275029"/>
          <a:ext cx="509605" cy="506332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MX" sz="800" kern="1200" dirty="0" smtClean="0">
              <a:latin typeface="Verdana" panose="020B0604030504040204" pitchFamily="34" charset="0"/>
              <a:ea typeface="Verdana" panose="020B0604030504040204" pitchFamily="34" charset="0"/>
              <a:cs typeface="Verdana" panose="020B0604030504040204" pitchFamily="34" charset="0"/>
            </a:rPr>
            <a:t>Selección de la herramienta a utilizar, en este estudio se utilizó </a:t>
          </a:r>
          <a:r>
            <a:rPr lang="es-MX" sz="800" kern="1200" dirty="0" err="1" smtClean="0">
              <a:latin typeface="Verdana" panose="020B0604030504040204" pitchFamily="34" charset="0"/>
              <a:ea typeface="Verdana" panose="020B0604030504040204" pitchFamily="34" charset="0"/>
              <a:cs typeface="Verdana" panose="020B0604030504040204" pitchFamily="34" charset="0"/>
            </a:rPr>
            <a:t>glogster</a:t>
          </a:r>
          <a:r>
            <a:rPr lang="es-MX" sz="800" kern="1200" dirty="0" smtClean="0"/>
            <a:t>.</a:t>
          </a:r>
          <a:endParaRPr lang="es-MX" sz="800" kern="1200" dirty="0"/>
        </a:p>
      </dsp:txBody>
      <dsp:txXfrm rot="-5400000">
        <a:off x="548807" y="26706"/>
        <a:ext cx="5038446" cy="459851"/>
      </dsp:txXfrm>
    </dsp:sp>
    <dsp:sp modelId="{7E3E9B26-510C-4E1B-9505-7B8F0312404D}">
      <dsp:nvSpPr>
        <dsp:cNvPr id="0" name=""/>
        <dsp:cNvSpPr/>
      </dsp:nvSpPr>
      <dsp:spPr>
        <a:xfrm rot="5400000">
          <a:off x="-117601" y="803653"/>
          <a:ext cx="784008" cy="54880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t>2</a:t>
          </a:r>
          <a:endParaRPr lang="es-MX" sz="1500" kern="1200" dirty="0"/>
        </a:p>
      </dsp:txBody>
      <dsp:txXfrm rot="-5400000">
        <a:off x="0" y="960455"/>
        <a:ext cx="548806" cy="235202"/>
      </dsp:txXfrm>
    </dsp:sp>
    <dsp:sp modelId="{A13D70C3-253A-4DEC-A30D-65782ED02B14}">
      <dsp:nvSpPr>
        <dsp:cNvPr id="0" name=""/>
        <dsp:cNvSpPr/>
      </dsp:nvSpPr>
      <dsp:spPr>
        <a:xfrm rot="5400000">
          <a:off x="2825665" y="-1590807"/>
          <a:ext cx="509605" cy="506332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MX" sz="800" kern="1200" dirty="0" smtClean="0">
              <a:latin typeface="Verdana" panose="020B0604030504040204" pitchFamily="34" charset="0"/>
              <a:ea typeface="Verdana" panose="020B0604030504040204" pitchFamily="34" charset="0"/>
              <a:cs typeface="Verdana" panose="020B0604030504040204" pitchFamily="34" charset="0"/>
            </a:rPr>
            <a:t>Discutir y proporcionar información sobre un tema relevante para la materia, esto en horario de clase y la actividad corrió a cargo del profesor. </a:t>
          </a:r>
          <a:endParaRPr lang="es-MX" sz="800" kern="1200" dirty="0">
            <a:latin typeface="Verdana" panose="020B0604030504040204" pitchFamily="34" charset="0"/>
            <a:ea typeface="Verdana" panose="020B0604030504040204" pitchFamily="34" charset="0"/>
            <a:cs typeface="Verdana" panose="020B0604030504040204" pitchFamily="34" charset="0"/>
          </a:endParaRPr>
        </a:p>
      </dsp:txBody>
      <dsp:txXfrm rot="-5400000">
        <a:off x="548807" y="710928"/>
        <a:ext cx="5038446" cy="459851"/>
      </dsp:txXfrm>
    </dsp:sp>
    <dsp:sp modelId="{FF90ABA3-8E0A-49E8-AA32-DC2087027CA4}">
      <dsp:nvSpPr>
        <dsp:cNvPr id="0" name=""/>
        <dsp:cNvSpPr/>
      </dsp:nvSpPr>
      <dsp:spPr>
        <a:xfrm rot="5400000">
          <a:off x="-117601" y="1487875"/>
          <a:ext cx="784008" cy="54880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t>3</a:t>
          </a:r>
          <a:endParaRPr lang="es-MX" sz="1500" kern="1200" dirty="0"/>
        </a:p>
      </dsp:txBody>
      <dsp:txXfrm rot="-5400000">
        <a:off x="0" y="1644677"/>
        <a:ext cx="548806" cy="235202"/>
      </dsp:txXfrm>
    </dsp:sp>
    <dsp:sp modelId="{0C4EF572-5534-45BB-996B-D026619FB030}">
      <dsp:nvSpPr>
        <dsp:cNvPr id="0" name=""/>
        <dsp:cNvSpPr/>
      </dsp:nvSpPr>
      <dsp:spPr>
        <a:xfrm rot="5400000">
          <a:off x="2825665" y="-906584"/>
          <a:ext cx="509605" cy="506332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MX" sz="800" kern="1200" dirty="0" smtClean="0">
              <a:latin typeface="Verdana" panose="020B0604030504040204" pitchFamily="34" charset="0"/>
              <a:ea typeface="Verdana" panose="020B0604030504040204" pitchFamily="34" charset="0"/>
              <a:cs typeface="Verdana" panose="020B0604030504040204" pitchFamily="34" charset="0"/>
            </a:rPr>
            <a:t>El profesor habilitó un foro en su sitio web, para que el estudiante publicará su </a:t>
          </a:r>
          <a:r>
            <a:rPr lang="es-MX" sz="800" kern="1200" dirty="0" err="1" smtClean="0">
              <a:latin typeface="Verdana" panose="020B0604030504040204" pitchFamily="34" charset="0"/>
              <a:ea typeface="Verdana" panose="020B0604030504040204" pitchFamily="34" charset="0"/>
              <a:cs typeface="Verdana" panose="020B0604030504040204" pitchFamily="34" charset="0"/>
            </a:rPr>
            <a:t>glog</a:t>
          </a:r>
          <a:r>
            <a:rPr lang="es-MX" sz="800" kern="1200" dirty="0" smtClean="0">
              <a:latin typeface="Verdana" panose="020B0604030504040204" pitchFamily="34" charset="0"/>
              <a:ea typeface="Verdana" panose="020B0604030504040204" pitchFamily="34" charset="0"/>
              <a:cs typeface="Verdana" panose="020B0604030504040204" pitchFamily="34" charset="0"/>
            </a:rPr>
            <a:t> o póster multimedia.</a:t>
          </a:r>
          <a:endParaRPr lang="es-MX" sz="800" kern="1200" dirty="0">
            <a:latin typeface="Verdana" panose="020B0604030504040204" pitchFamily="34" charset="0"/>
            <a:ea typeface="Verdana" panose="020B0604030504040204" pitchFamily="34" charset="0"/>
            <a:cs typeface="Verdana" panose="020B0604030504040204" pitchFamily="34" charset="0"/>
          </a:endParaRPr>
        </a:p>
      </dsp:txBody>
      <dsp:txXfrm rot="-5400000">
        <a:off x="548807" y="1395151"/>
        <a:ext cx="5038446" cy="459851"/>
      </dsp:txXfrm>
    </dsp:sp>
    <dsp:sp modelId="{58DA808F-C768-47BA-9B33-C96C8C96B226}">
      <dsp:nvSpPr>
        <dsp:cNvPr id="0" name=""/>
        <dsp:cNvSpPr/>
      </dsp:nvSpPr>
      <dsp:spPr>
        <a:xfrm rot="5400000">
          <a:off x="-117601" y="2172098"/>
          <a:ext cx="784008" cy="54880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t>4</a:t>
          </a:r>
          <a:endParaRPr lang="es-MX" sz="1500" kern="1200" dirty="0"/>
        </a:p>
      </dsp:txBody>
      <dsp:txXfrm rot="-5400000">
        <a:off x="0" y="2328900"/>
        <a:ext cx="548806" cy="235202"/>
      </dsp:txXfrm>
    </dsp:sp>
    <dsp:sp modelId="{CF5BFC9A-96EE-4CB0-B901-3D0C442B6F12}">
      <dsp:nvSpPr>
        <dsp:cNvPr id="0" name=""/>
        <dsp:cNvSpPr/>
      </dsp:nvSpPr>
      <dsp:spPr>
        <a:xfrm rot="5400000">
          <a:off x="2825665" y="-222362"/>
          <a:ext cx="509605" cy="506332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MX" sz="800" kern="1200" dirty="0" smtClean="0">
              <a:latin typeface="Verdana" panose="020B0604030504040204" pitchFamily="34" charset="0"/>
              <a:ea typeface="Verdana" panose="020B0604030504040204" pitchFamily="34" charset="0"/>
              <a:cs typeface="Verdana" panose="020B0604030504040204" pitchFamily="34" charset="0"/>
            </a:rPr>
            <a:t>El estudiante en base a la información proporcionada por el profesor y la propia investigación del estudiante creo su </a:t>
          </a:r>
          <a:r>
            <a:rPr lang="es-MX" sz="800" kern="1200" dirty="0" err="1" smtClean="0">
              <a:latin typeface="Verdana" panose="020B0604030504040204" pitchFamily="34" charset="0"/>
              <a:ea typeface="Verdana" panose="020B0604030504040204" pitchFamily="34" charset="0"/>
              <a:cs typeface="Verdana" panose="020B0604030504040204" pitchFamily="34" charset="0"/>
            </a:rPr>
            <a:t>glog</a:t>
          </a:r>
          <a:r>
            <a:rPr lang="es-MX" sz="800" kern="1200" dirty="0" smtClean="0">
              <a:latin typeface="Verdana" panose="020B0604030504040204" pitchFamily="34" charset="0"/>
              <a:ea typeface="Verdana" panose="020B0604030504040204" pitchFamily="34" charset="0"/>
              <a:cs typeface="Verdana" panose="020B0604030504040204" pitchFamily="34" charset="0"/>
            </a:rPr>
            <a:t> o póster multimedia.</a:t>
          </a:r>
          <a:endParaRPr lang="es-MX" sz="800" kern="1200" dirty="0">
            <a:latin typeface="Verdana" panose="020B0604030504040204" pitchFamily="34" charset="0"/>
            <a:ea typeface="Verdana" panose="020B0604030504040204" pitchFamily="34" charset="0"/>
            <a:cs typeface="Verdana" panose="020B0604030504040204" pitchFamily="34" charset="0"/>
          </a:endParaRPr>
        </a:p>
      </dsp:txBody>
      <dsp:txXfrm rot="-5400000">
        <a:off x="548807" y="2079373"/>
        <a:ext cx="5038446" cy="459851"/>
      </dsp:txXfrm>
    </dsp:sp>
    <dsp:sp modelId="{50EE7267-C10B-44D5-A13C-451D5E87489F}">
      <dsp:nvSpPr>
        <dsp:cNvPr id="0" name=""/>
        <dsp:cNvSpPr/>
      </dsp:nvSpPr>
      <dsp:spPr>
        <a:xfrm rot="5400000">
          <a:off x="-117601" y="2856320"/>
          <a:ext cx="784008" cy="54880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t>5</a:t>
          </a:r>
          <a:endParaRPr lang="es-MX" sz="1500" kern="1200" dirty="0"/>
        </a:p>
      </dsp:txBody>
      <dsp:txXfrm rot="-5400000">
        <a:off x="0" y="3013122"/>
        <a:ext cx="548806" cy="235202"/>
      </dsp:txXfrm>
    </dsp:sp>
    <dsp:sp modelId="{D71D5049-73B3-4926-A3C2-E2151E29773D}">
      <dsp:nvSpPr>
        <dsp:cNvPr id="0" name=""/>
        <dsp:cNvSpPr/>
      </dsp:nvSpPr>
      <dsp:spPr>
        <a:xfrm rot="5400000">
          <a:off x="2825665" y="461860"/>
          <a:ext cx="509605" cy="506332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MX" sz="800" kern="1200" dirty="0" smtClean="0">
              <a:latin typeface="Verdana" panose="020B0604030504040204" pitchFamily="34" charset="0"/>
              <a:ea typeface="Verdana" panose="020B0604030504040204" pitchFamily="34" charset="0"/>
              <a:cs typeface="Verdana" panose="020B0604030504040204" pitchFamily="34" charset="0"/>
            </a:rPr>
            <a:t>El estudiante presento su </a:t>
          </a:r>
          <a:r>
            <a:rPr lang="es-MX" sz="800" kern="1200" dirty="0" err="1" smtClean="0">
              <a:latin typeface="Verdana" panose="020B0604030504040204" pitchFamily="34" charset="0"/>
              <a:ea typeface="Verdana" panose="020B0604030504040204" pitchFamily="34" charset="0"/>
              <a:cs typeface="Verdana" panose="020B0604030504040204" pitchFamily="34" charset="0"/>
            </a:rPr>
            <a:t>glog</a:t>
          </a:r>
          <a:r>
            <a:rPr lang="es-MX" sz="800" kern="1200" dirty="0" smtClean="0">
              <a:latin typeface="Verdana" panose="020B0604030504040204" pitchFamily="34" charset="0"/>
              <a:ea typeface="Verdana" panose="020B0604030504040204" pitchFamily="34" charset="0"/>
              <a:cs typeface="Verdana" panose="020B0604030504040204" pitchFamily="34" charset="0"/>
            </a:rPr>
            <a:t> en horario de clase, y publicó la liga a su </a:t>
          </a:r>
          <a:r>
            <a:rPr lang="es-MX" sz="800" kern="1200" dirty="0" err="1" smtClean="0">
              <a:latin typeface="Verdana" panose="020B0604030504040204" pitchFamily="34" charset="0"/>
              <a:ea typeface="Verdana" panose="020B0604030504040204" pitchFamily="34" charset="0"/>
              <a:cs typeface="Verdana" panose="020B0604030504040204" pitchFamily="34" charset="0"/>
            </a:rPr>
            <a:t>glog</a:t>
          </a:r>
          <a:r>
            <a:rPr lang="es-MX" sz="800" kern="1200" dirty="0" smtClean="0">
              <a:latin typeface="Verdana" panose="020B0604030504040204" pitchFamily="34" charset="0"/>
              <a:ea typeface="Verdana" panose="020B0604030504040204" pitchFamily="34" charset="0"/>
              <a:cs typeface="Verdana" panose="020B0604030504040204" pitchFamily="34" charset="0"/>
            </a:rPr>
            <a:t> en el foro del sitio web del profesor. Cabe hacer la mención que el estudiante realizó su </a:t>
          </a:r>
          <a:r>
            <a:rPr lang="es-MX" sz="800" kern="1200" dirty="0" err="1" smtClean="0">
              <a:latin typeface="Verdana" panose="020B0604030504040204" pitchFamily="34" charset="0"/>
              <a:ea typeface="Verdana" panose="020B0604030504040204" pitchFamily="34" charset="0"/>
              <a:cs typeface="Verdana" panose="020B0604030504040204" pitchFamily="34" charset="0"/>
            </a:rPr>
            <a:t>glog</a:t>
          </a:r>
          <a:r>
            <a:rPr lang="es-MX" sz="800" kern="1200" dirty="0" smtClean="0">
              <a:latin typeface="Verdana" panose="020B0604030504040204" pitchFamily="34" charset="0"/>
              <a:ea typeface="Verdana" panose="020B0604030504040204" pitchFamily="34" charset="0"/>
              <a:cs typeface="Verdana" panose="020B0604030504040204" pitchFamily="34" charset="0"/>
            </a:rPr>
            <a:t> de forma libre, usando su creatividad, la información proporcionada por el profesor, la investigación propia que realizó , y decidió como estructurarla y presentarla en su </a:t>
          </a:r>
          <a:r>
            <a:rPr lang="es-MX" sz="800" kern="1200" dirty="0" err="1" smtClean="0">
              <a:latin typeface="Verdana" panose="020B0604030504040204" pitchFamily="34" charset="0"/>
              <a:ea typeface="Verdana" panose="020B0604030504040204" pitchFamily="34" charset="0"/>
              <a:cs typeface="Verdana" panose="020B0604030504040204" pitchFamily="34" charset="0"/>
            </a:rPr>
            <a:t>glog</a:t>
          </a:r>
          <a:r>
            <a:rPr lang="es-MX" sz="800" kern="1200" dirty="0" smtClean="0">
              <a:latin typeface="Verdana" panose="020B0604030504040204" pitchFamily="34" charset="0"/>
              <a:ea typeface="Verdana" panose="020B0604030504040204" pitchFamily="34" charset="0"/>
              <a:cs typeface="Verdana" panose="020B0604030504040204" pitchFamily="34" charset="0"/>
            </a:rPr>
            <a:t>.</a:t>
          </a:r>
          <a:endParaRPr lang="es-MX" sz="800" kern="1200" dirty="0">
            <a:latin typeface="Verdana" panose="020B0604030504040204" pitchFamily="34" charset="0"/>
            <a:ea typeface="Verdana" panose="020B0604030504040204" pitchFamily="34" charset="0"/>
            <a:cs typeface="Verdana" panose="020B0604030504040204" pitchFamily="34" charset="0"/>
          </a:endParaRPr>
        </a:p>
      </dsp:txBody>
      <dsp:txXfrm rot="-5400000">
        <a:off x="548807" y="2763596"/>
        <a:ext cx="5038446" cy="459851"/>
      </dsp:txXfrm>
    </dsp:sp>
    <dsp:sp modelId="{3110962B-49DE-4994-8A70-913DEDE60EFA}">
      <dsp:nvSpPr>
        <dsp:cNvPr id="0" name=""/>
        <dsp:cNvSpPr/>
      </dsp:nvSpPr>
      <dsp:spPr>
        <a:xfrm rot="5400000">
          <a:off x="-117601" y="3540543"/>
          <a:ext cx="784008" cy="54880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t>6</a:t>
          </a:r>
          <a:endParaRPr lang="es-MX" sz="1500" kern="1200" dirty="0"/>
        </a:p>
      </dsp:txBody>
      <dsp:txXfrm rot="-5400000">
        <a:off x="0" y="3697345"/>
        <a:ext cx="548806" cy="235202"/>
      </dsp:txXfrm>
    </dsp:sp>
    <dsp:sp modelId="{877E21CB-C6AB-4E9D-926D-6639D0F317E0}">
      <dsp:nvSpPr>
        <dsp:cNvPr id="0" name=""/>
        <dsp:cNvSpPr/>
      </dsp:nvSpPr>
      <dsp:spPr>
        <a:xfrm rot="5400000">
          <a:off x="2825665" y="1146082"/>
          <a:ext cx="509605" cy="506332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MX" sz="800" kern="1200" dirty="0" smtClean="0">
              <a:latin typeface="Verdana" panose="020B0604030504040204" pitchFamily="34" charset="0"/>
              <a:ea typeface="Verdana" panose="020B0604030504040204" pitchFamily="34" charset="0"/>
              <a:cs typeface="Verdana" panose="020B0604030504040204" pitchFamily="34" charset="0"/>
            </a:rPr>
            <a:t>Finalmente el profesor solicitó al estudiante  ingresar a  dos poster(s) o </a:t>
          </a:r>
          <a:r>
            <a:rPr lang="es-MX" sz="800" kern="1200" dirty="0" err="1" smtClean="0">
              <a:latin typeface="Verdana" panose="020B0604030504040204" pitchFamily="34" charset="0"/>
              <a:ea typeface="Verdana" panose="020B0604030504040204" pitchFamily="34" charset="0"/>
              <a:cs typeface="Verdana" panose="020B0604030504040204" pitchFamily="34" charset="0"/>
            </a:rPr>
            <a:t>glog</a:t>
          </a:r>
          <a:r>
            <a:rPr lang="es-MX" sz="800" kern="1200" dirty="0" smtClean="0">
              <a:latin typeface="Verdana" panose="020B0604030504040204" pitchFamily="34" charset="0"/>
              <a:ea typeface="Verdana" panose="020B0604030504040204" pitchFamily="34" charset="0"/>
              <a:cs typeface="Verdana" panose="020B0604030504040204" pitchFamily="34" charset="0"/>
            </a:rPr>
            <a:t>(s) de sus compañeros y comentar de forma constructiva el trabajo de sus compañeros en un foro del sitio web del profesor. </a:t>
          </a:r>
          <a:endParaRPr lang="es-MX" sz="800" kern="1200" dirty="0">
            <a:latin typeface="Verdana" panose="020B0604030504040204" pitchFamily="34" charset="0"/>
            <a:ea typeface="Verdana" panose="020B0604030504040204" pitchFamily="34" charset="0"/>
            <a:cs typeface="Verdana" panose="020B0604030504040204" pitchFamily="34" charset="0"/>
          </a:endParaRPr>
        </a:p>
      </dsp:txBody>
      <dsp:txXfrm rot="-5400000">
        <a:off x="548807" y="3447818"/>
        <a:ext cx="5038446" cy="4598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DC787-5936-437D-B6D1-1C0038CDF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11</Pages>
  <Words>2126</Words>
  <Characters>11698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Lotzy</dc:creator>
  <cp:lastModifiedBy>Usuario1</cp:lastModifiedBy>
  <cp:revision>177</cp:revision>
  <dcterms:created xsi:type="dcterms:W3CDTF">2014-04-10T17:23:00Z</dcterms:created>
  <dcterms:modified xsi:type="dcterms:W3CDTF">2015-05-21T19:48:00Z</dcterms:modified>
</cp:coreProperties>
</file>