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688" w:rsidRPr="00A960E1" w:rsidRDefault="00391688" w:rsidP="00E84F8B">
      <w:pPr>
        <w:spacing w:after="0" w:line="240" w:lineRule="auto"/>
        <w:jc w:val="center"/>
        <w:rPr>
          <w:rFonts w:ascii="Times New Roman" w:hAnsi="Times New Roman" w:cs="Times New Roman"/>
          <w:b/>
          <w:sz w:val="24"/>
          <w:szCs w:val="24"/>
        </w:rPr>
      </w:pPr>
      <w:r w:rsidRPr="00A960E1">
        <w:rPr>
          <w:rFonts w:ascii="Times New Roman" w:hAnsi="Times New Roman" w:cs="Times New Roman"/>
          <w:b/>
          <w:sz w:val="24"/>
          <w:szCs w:val="24"/>
        </w:rPr>
        <w:t>Diseño e intervenc</w:t>
      </w:r>
      <w:r w:rsidR="00EF6D03" w:rsidRPr="00A960E1">
        <w:rPr>
          <w:rFonts w:ascii="Times New Roman" w:hAnsi="Times New Roman" w:cs="Times New Roman"/>
          <w:b/>
          <w:sz w:val="24"/>
          <w:szCs w:val="24"/>
        </w:rPr>
        <w:t xml:space="preserve">ión con </w:t>
      </w:r>
      <w:proofErr w:type="spellStart"/>
      <w:r w:rsidR="00EF6D03" w:rsidRPr="00A960E1">
        <w:rPr>
          <w:rFonts w:ascii="Times New Roman" w:hAnsi="Times New Roman" w:cs="Times New Roman"/>
          <w:b/>
          <w:sz w:val="24"/>
          <w:szCs w:val="24"/>
        </w:rPr>
        <w:t>Playsound</w:t>
      </w:r>
      <w:proofErr w:type="spellEnd"/>
      <w:r w:rsidR="00EF6D03" w:rsidRPr="00A960E1">
        <w:rPr>
          <w:rFonts w:ascii="Times New Roman" w:hAnsi="Times New Roman" w:cs="Times New Roman"/>
          <w:b/>
          <w:sz w:val="24"/>
          <w:szCs w:val="24"/>
        </w:rPr>
        <w:t xml:space="preserve"> en </w:t>
      </w:r>
      <w:r w:rsidR="005C61B9">
        <w:rPr>
          <w:rFonts w:ascii="Times New Roman" w:hAnsi="Times New Roman" w:cs="Times New Roman"/>
          <w:b/>
          <w:sz w:val="24"/>
          <w:szCs w:val="24"/>
        </w:rPr>
        <w:t>tercero de ESO</w:t>
      </w:r>
    </w:p>
    <w:p w:rsidR="00186E2E" w:rsidRDefault="00186E2E" w:rsidP="00E84F8B">
      <w:pPr>
        <w:spacing w:after="0" w:line="240" w:lineRule="auto"/>
        <w:jc w:val="center"/>
        <w:rPr>
          <w:rFonts w:ascii="Times New Roman" w:hAnsi="Times New Roman" w:cs="Times New Roman"/>
          <w:sz w:val="24"/>
          <w:szCs w:val="24"/>
        </w:rPr>
      </w:pPr>
    </w:p>
    <w:p w:rsidR="00262AA1" w:rsidRDefault="00E84F8B" w:rsidP="00E84F8B">
      <w:pPr>
        <w:spacing w:after="0" w:line="240" w:lineRule="auto"/>
        <w:jc w:val="center"/>
        <w:rPr>
          <w:rFonts w:ascii="Times New Roman" w:hAnsi="Times New Roman" w:cs="Times New Roman"/>
          <w:sz w:val="24"/>
          <w:szCs w:val="24"/>
        </w:rPr>
      </w:pPr>
      <w:r w:rsidRPr="00A960E1">
        <w:rPr>
          <w:rFonts w:ascii="Times New Roman" w:hAnsi="Times New Roman" w:cs="Times New Roman"/>
          <w:sz w:val="24"/>
          <w:szCs w:val="24"/>
        </w:rPr>
        <w:t>Miquel</w:t>
      </w:r>
      <w:r w:rsidR="00186E2E">
        <w:rPr>
          <w:rFonts w:ascii="Times New Roman" w:hAnsi="Times New Roman" w:cs="Times New Roman"/>
          <w:sz w:val="24"/>
          <w:szCs w:val="24"/>
        </w:rPr>
        <w:t xml:space="preserve"> Carrión</w:t>
      </w:r>
    </w:p>
    <w:p w:rsidR="002B62B9" w:rsidRPr="006310DC" w:rsidRDefault="002B62B9" w:rsidP="00E84F8B">
      <w:pPr>
        <w:spacing w:after="0" w:line="240" w:lineRule="auto"/>
        <w:jc w:val="center"/>
        <w:rPr>
          <w:rFonts w:ascii="Times New Roman" w:hAnsi="Times New Roman" w:cs="Times New Roman"/>
          <w:i/>
          <w:sz w:val="24"/>
          <w:szCs w:val="24"/>
        </w:rPr>
      </w:pPr>
      <w:r w:rsidRPr="006310DC">
        <w:rPr>
          <w:rFonts w:ascii="Times New Roman" w:hAnsi="Times New Roman" w:cs="Times New Roman"/>
          <w:i/>
          <w:sz w:val="24"/>
          <w:szCs w:val="24"/>
        </w:rPr>
        <w:t>Compositor para medios audiovisuales</w:t>
      </w:r>
      <w:r w:rsidR="006310DC" w:rsidRPr="006310DC">
        <w:rPr>
          <w:rFonts w:ascii="Times New Roman" w:hAnsi="Times New Roman" w:cs="Times New Roman"/>
          <w:i/>
          <w:sz w:val="24"/>
          <w:szCs w:val="24"/>
        </w:rPr>
        <w:t xml:space="preserve">, creador del Programa Play </w:t>
      </w:r>
      <w:proofErr w:type="spellStart"/>
      <w:r w:rsidR="006310DC" w:rsidRPr="006310DC">
        <w:rPr>
          <w:rFonts w:ascii="Times New Roman" w:hAnsi="Times New Roman" w:cs="Times New Roman"/>
          <w:i/>
          <w:sz w:val="24"/>
          <w:szCs w:val="24"/>
        </w:rPr>
        <w:t>Sound</w:t>
      </w:r>
      <w:proofErr w:type="spellEnd"/>
      <w:r w:rsidRPr="006310DC">
        <w:rPr>
          <w:rFonts w:ascii="Times New Roman" w:hAnsi="Times New Roman" w:cs="Times New Roman"/>
          <w:i/>
          <w:sz w:val="24"/>
          <w:szCs w:val="24"/>
        </w:rPr>
        <w:t xml:space="preserve"> y</w:t>
      </w:r>
      <w:r w:rsidR="006310DC">
        <w:rPr>
          <w:rFonts w:ascii="Times New Roman" w:hAnsi="Times New Roman" w:cs="Times New Roman"/>
          <w:i/>
          <w:sz w:val="24"/>
          <w:szCs w:val="24"/>
        </w:rPr>
        <w:t xml:space="preserve"> Profesor de </w:t>
      </w:r>
      <w:proofErr w:type="spellStart"/>
      <w:r w:rsidR="006310DC">
        <w:rPr>
          <w:rFonts w:ascii="Times New Roman" w:hAnsi="Times New Roman" w:cs="Times New Roman"/>
          <w:i/>
          <w:sz w:val="24"/>
          <w:szCs w:val="24"/>
        </w:rPr>
        <w:t>Armonia</w:t>
      </w:r>
      <w:proofErr w:type="spellEnd"/>
      <w:r w:rsidR="006310DC">
        <w:rPr>
          <w:rFonts w:ascii="Times New Roman" w:hAnsi="Times New Roman" w:cs="Times New Roman"/>
          <w:i/>
          <w:sz w:val="24"/>
          <w:szCs w:val="24"/>
        </w:rPr>
        <w:t xml:space="preserve"> y </w:t>
      </w:r>
      <w:proofErr w:type="spellStart"/>
      <w:r w:rsidR="006310DC">
        <w:rPr>
          <w:rFonts w:ascii="Times New Roman" w:hAnsi="Times New Roman" w:cs="Times New Roman"/>
          <w:i/>
          <w:sz w:val="24"/>
          <w:szCs w:val="24"/>
        </w:rPr>
        <w:t>Analisis</w:t>
      </w:r>
      <w:proofErr w:type="spellEnd"/>
      <w:r w:rsidR="006310DC">
        <w:rPr>
          <w:rFonts w:ascii="Times New Roman" w:hAnsi="Times New Roman" w:cs="Times New Roman"/>
          <w:i/>
          <w:sz w:val="24"/>
          <w:szCs w:val="24"/>
        </w:rPr>
        <w:t xml:space="preserve"> en</w:t>
      </w:r>
      <w:r w:rsidRPr="006310DC">
        <w:rPr>
          <w:rFonts w:ascii="Times New Roman" w:hAnsi="Times New Roman" w:cs="Times New Roman"/>
          <w:i/>
          <w:sz w:val="24"/>
          <w:szCs w:val="24"/>
        </w:rPr>
        <w:t xml:space="preserve"> Santa Cecilia de </w:t>
      </w:r>
      <w:proofErr w:type="spellStart"/>
      <w:r w:rsidRPr="006310DC">
        <w:rPr>
          <w:rFonts w:ascii="Times New Roman" w:hAnsi="Times New Roman" w:cs="Times New Roman"/>
          <w:i/>
          <w:sz w:val="24"/>
          <w:szCs w:val="24"/>
        </w:rPr>
        <w:t>Cullera</w:t>
      </w:r>
      <w:proofErr w:type="spellEnd"/>
      <w:r w:rsidRPr="006310DC">
        <w:rPr>
          <w:rFonts w:ascii="Times New Roman" w:hAnsi="Times New Roman" w:cs="Times New Roman"/>
          <w:i/>
          <w:sz w:val="24"/>
          <w:szCs w:val="24"/>
        </w:rPr>
        <w:t xml:space="preserve"> y Parque Colegio SantaAnna</w:t>
      </w:r>
    </w:p>
    <w:p w:rsidR="00A035C5" w:rsidRDefault="00262AA1" w:rsidP="00E84F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Sonia </w:t>
      </w:r>
      <w:proofErr w:type="spellStart"/>
      <w:r>
        <w:rPr>
          <w:rFonts w:ascii="Times New Roman" w:hAnsi="Times New Roman" w:cs="Times New Roman"/>
          <w:sz w:val="24"/>
          <w:szCs w:val="24"/>
        </w:rPr>
        <w:t>Penalba</w:t>
      </w:r>
      <w:r w:rsidR="00A035C5">
        <w:rPr>
          <w:rFonts w:ascii="Times New Roman" w:hAnsi="Times New Roman" w:cs="Times New Roman"/>
          <w:sz w:val="24"/>
          <w:szCs w:val="24"/>
        </w:rPr>
        <w:t>Duato</w:t>
      </w:r>
      <w:proofErr w:type="spellEnd"/>
    </w:p>
    <w:p w:rsidR="00262AA1" w:rsidRDefault="00834B74" w:rsidP="00E84F8B">
      <w:pPr>
        <w:spacing w:after="0" w:line="240" w:lineRule="auto"/>
        <w:jc w:val="center"/>
        <w:rPr>
          <w:rFonts w:ascii="Times New Roman" w:hAnsi="Times New Roman" w:cs="Times New Roman"/>
          <w:sz w:val="24"/>
          <w:szCs w:val="24"/>
        </w:rPr>
      </w:pPr>
      <w:r w:rsidRPr="00EB0A8F">
        <w:rPr>
          <w:rFonts w:ascii="Times New Roman" w:hAnsi="Times New Roman" w:cs="Times New Roman"/>
          <w:i/>
          <w:sz w:val="24"/>
          <w:szCs w:val="24"/>
        </w:rPr>
        <w:t xml:space="preserve">Profesora de Saxofón en Escuela de Música de </w:t>
      </w:r>
      <w:proofErr w:type="spellStart"/>
      <w:r w:rsidRPr="00EB0A8F">
        <w:rPr>
          <w:rFonts w:ascii="Times New Roman" w:hAnsi="Times New Roman" w:cs="Times New Roman"/>
          <w:i/>
          <w:sz w:val="24"/>
          <w:szCs w:val="24"/>
        </w:rPr>
        <w:t>Rotglà</w:t>
      </w:r>
      <w:proofErr w:type="spellEnd"/>
      <w:r w:rsidRPr="00EB0A8F">
        <w:rPr>
          <w:rFonts w:ascii="Times New Roman" w:hAnsi="Times New Roman" w:cs="Times New Roman"/>
          <w:i/>
          <w:sz w:val="24"/>
          <w:szCs w:val="24"/>
        </w:rPr>
        <w:t xml:space="preserve"> i </w:t>
      </w:r>
      <w:proofErr w:type="spellStart"/>
      <w:r w:rsidRPr="00EB0A8F">
        <w:rPr>
          <w:rFonts w:ascii="Times New Roman" w:hAnsi="Times New Roman" w:cs="Times New Roman"/>
          <w:i/>
          <w:sz w:val="24"/>
          <w:szCs w:val="24"/>
        </w:rPr>
        <w:t>Corberà</w:t>
      </w:r>
      <w:proofErr w:type="spellEnd"/>
      <w:r w:rsidRPr="00EB0A8F">
        <w:rPr>
          <w:rFonts w:ascii="Times New Roman" w:hAnsi="Times New Roman" w:cs="Times New Roman"/>
          <w:i/>
          <w:sz w:val="24"/>
          <w:szCs w:val="24"/>
        </w:rPr>
        <w:t xml:space="preserve">, Maestro Ventura, i Miguel Esparza, </w:t>
      </w:r>
      <w:r w:rsidR="00EB0A8F" w:rsidRPr="00EB0A8F">
        <w:rPr>
          <w:rFonts w:ascii="Times New Roman" w:hAnsi="Times New Roman" w:cs="Times New Roman"/>
          <w:i/>
          <w:sz w:val="24"/>
          <w:szCs w:val="24"/>
        </w:rPr>
        <w:t xml:space="preserve">Academia </w:t>
      </w:r>
      <w:proofErr w:type="spellStart"/>
      <w:r w:rsidR="00EB0A8F" w:rsidRPr="00EB0A8F">
        <w:rPr>
          <w:rFonts w:ascii="Times New Roman" w:hAnsi="Times New Roman" w:cs="Times New Roman"/>
          <w:i/>
          <w:sz w:val="24"/>
          <w:szCs w:val="24"/>
        </w:rPr>
        <w:t>M</w:t>
      </w:r>
      <w:r w:rsidRPr="00EB0A8F">
        <w:rPr>
          <w:rFonts w:ascii="Times New Roman" w:hAnsi="Times New Roman" w:cs="Times New Roman"/>
          <w:i/>
          <w:sz w:val="24"/>
          <w:szCs w:val="24"/>
        </w:rPr>
        <w:t>usica</w:t>
      </w:r>
      <w:r w:rsidR="00EB0A8F" w:rsidRPr="00EB0A8F">
        <w:rPr>
          <w:rFonts w:ascii="Times New Roman" w:hAnsi="Times New Roman" w:cs="Times New Roman"/>
          <w:i/>
          <w:sz w:val="24"/>
          <w:szCs w:val="24"/>
        </w:rPr>
        <w:t>l</w:t>
      </w:r>
      <w:r w:rsidRPr="00EB0A8F">
        <w:rPr>
          <w:rFonts w:ascii="Times New Roman" w:hAnsi="Times New Roman" w:cs="Times New Roman"/>
          <w:i/>
          <w:sz w:val="24"/>
          <w:szCs w:val="24"/>
        </w:rPr>
        <w:t>Rytmus</w:t>
      </w:r>
      <w:proofErr w:type="spellEnd"/>
      <w:r w:rsidRPr="00EB0A8F">
        <w:rPr>
          <w:rFonts w:ascii="Times New Roman" w:hAnsi="Times New Roman" w:cs="Times New Roman"/>
          <w:i/>
          <w:sz w:val="24"/>
          <w:szCs w:val="24"/>
        </w:rPr>
        <w:t xml:space="preserve"> de </w:t>
      </w:r>
      <w:proofErr w:type="spellStart"/>
      <w:r w:rsidRPr="00EB0A8F">
        <w:rPr>
          <w:rFonts w:ascii="Times New Roman" w:hAnsi="Times New Roman" w:cs="Times New Roman"/>
          <w:i/>
          <w:sz w:val="24"/>
          <w:szCs w:val="24"/>
        </w:rPr>
        <w:t>Xàtiva</w:t>
      </w:r>
      <w:proofErr w:type="spellEnd"/>
      <w:r w:rsidR="00EB0A8F">
        <w:rPr>
          <w:rFonts w:ascii="Times New Roman" w:hAnsi="Times New Roman" w:cs="Times New Roman"/>
          <w:i/>
          <w:sz w:val="24"/>
          <w:szCs w:val="24"/>
        </w:rPr>
        <w:t>.</w:t>
      </w:r>
    </w:p>
    <w:p w:rsidR="00262AA1" w:rsidRDefault="00E04494" w:rsidP="00E84F8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Maria</w:t>
      </w:r>
      <w:r w:rsidR="00262AA1">
        <w:rPr>
          <w:rFonts w:ascii="Times New Roman" w:hAnsi="Times New Roman" w:cs="Times New Roman"/>
          <w:sz w:val="24"/>
          <w:szCs w:val="24"/>
        </w:rPr>
        <w:t>Amparo</w:t>
      </w:r>
      <w:proofErr w:type="spellEnd"/>
      <w:r w:rsidR="00262AA1">
        <w:rPr>
          <w:rFonts w:ascii="Times New Roman" w:hAnsi="Times New Roman" w:cs="Times New Roman"/>
          <w:sz w:val="24"/>
          <w:szCs w:val="24"/>
        </w:rPr>
        <w:t xml:space="preserve"> </w:t>
      </w:r>
      <w:r>
        <w:rPr>
          <w:rFonts w:ascii="Times New Roman" w:hAnsi="Times New Roman" w:cs="Times New Roman"/>
          <w:sz w:val="24"/>
          <w:szCs w:val="24"/>
        </w:rPr>
        <w:t>Ló</w:t>
      </w:r>
      <w:r w:rsidR="00262AA1">
        <w:rPr>
          <w:rFonts w:ascii="Times New Roman" w:hAnsi="Times New Roman" w:cs="Times New Roman"/>
          <w:sz w:val="24"/>
          <w:szCs w:val="24"/>
        </w:rPr>
        <w:t>pez</w:t>
      </w:r>
      <w:r>
        <w:rPr>
          <w:rFonts w:ascii="Times New Roman" w:hAnsi="Times New Roman" w:cs="Times New Roman"/>
          <w:sz w:val="24"/>
          <w:szCs w:val="24"/>
        </w:rPr>
        <w:t xml:space="preserve"> Pastor</w:t>
      </w:r>
    </w:p>
    <w:p w:rsidR="00E04494" w:rsidRPr="00E04494" w:rsidRDefault="00A035C5" w:rsidP="00E84F8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Profesora de Educación Secundaria Especialidad de Música. Licenciada en Derecho por la Universidad de Valencia</w:t>
      </w:r>
    </w:p>
    <w:p w:rsidR="00391688" w:rsidRPr="00A960E1" w:rsidRDefault="00186E2E" w:rsidP="00E84F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Diana</w:t>
      </w:r>
      <w:bookmarkStart w:id="0" w:name="_GoBack"/>
      <w:bookmarkEnd w:id="0"/>
      <w:r w:rsidR="006627AE">
        <w:rPr>
          <w:rFonts w:ascii="Times New Roman" w:hAnsi="Times New Roman" w:cs="Times New Roman"/>
          <w:sz w:val="24"/>
          <w:szCs w:val="24"/>
        </w:rPr>
        <w:t xml:space="preserve"> Marín </w:t>
      </w:r>
      <w:proofErr w:type="spellStart"/>
      <w:r w:rsidR="006627AE">
        <w:rPr>
          <w:rFonts w:ascii="Times New Roman" w:hAnsi="Times New Roman" w:cs="Times New Roman"/>
          <w:sz w:val="24"/>
          <w:szCs w:val="24"/>
        </w:rPr>
        <w:t>Suelves</w:t>
      </w:r>
      <w:proofErr w:type="spellEnd"/>
    </w:p>
    <w:p w:rsidR="00391688" w:rsidRPr="00A960E1" w:rsidRDefault="006627AE" w:rsidP="00E8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i/>
          <w:sz w:val="24"/>
          <w:szCs w:val="24"/>
        </w:rPr>
      </w:pPr>
      <w:r w:rsidRPr="00A960E1">
        <w:rPr>
          <w:rFonts w:ascii="Times New Roman" w:hAnsi="Times New Roman" w:cs="Times New Roman"/>
          <w:bCs/>
          <w:i/>
          <w:sz w:val="24"/>
          <w:szCs w:val="24"/>
        </w:rPr>
        <w:t xml:space="preserve">Dto. </w:t>
      </w:r>
      <w:proofErr w:type="spellStart"/>
      <w:r w:rsidRPr="00A960E1">
        <w:rPr>
          <w:rFonts w:ascii="Times New Roman" w:hAnsi="Times New Roman" w:cs="Times New Roman"/>
          <w:bCs/>
          <w:i/>
          <w:sz w:val="24"/>
          <w:szCs w:val="24"/>
        </w:rPr>
        <w:t>Didàctica</w:t>
      </w:r>
      <w:proofErr w:type="spellEnd"/>
      <w:r w:rsidRPr="00A960E1">
        <w:rPr>
          <w:rFonts w:ascii="Times New Roman" w:hAnsi="Times New Roman" w:cs="Times New Roman"/>
          <w:bCs/>
          <w:i/>
          <w:sz w:val="24"/>
          <w:szCs w:val="24"/>
        </w:rPr>
        <w:t xml:space="preserve"> i </w:t>
      </w:r>
      <w:proofErr w:type="spellStart"/>
      <w:r w:rsidRPr="00A960E1">
        <w:rPr>
          <w:rFonts w:ascii="Times New Roman" w:hAnsi="Times New Roman" w:cs="Times New Roman"/>
          <w:bCs/>
          <w:i/>
          <w:sz w:val="24"/>
          <w:szCs w:val="24"/>
        </w:rPr>
        <w:t>Organització</w:t>
      </w:r>
      <w:proofErr w:type="spellEnd"/>
      <w:r w:rsidRPr="00A960E1">
        <w:rPr>
          <w:rFonts w:ascii="Times New Roman" w:hAnsi="Times New Roman" w:cs="Times New Roman"/>
          <w:bCs/>
          <w:i/>
          <w:sz w:val="24"/>
          <w:szCs w:val="24"/>
        </w:rPr>
        <w:t xml:space="preserve"> Escolar. </w:t>
      </w:r>
      <w:r w:rsidR="00391688" w:rsidRPr="00A960E1">
        <w:rPr>
          <w:rFonts w:ascii="Times New Roman" w:hAnsi="Times New Roman" w:cs="Times New Roman"/>
          <w:i/>
          <w:sz w:val="24"/>
          <w:szCs w:val="24"/>
        </w:rPr>
        <w:t xml:space="preserve">Grupo de Investigación CRIE (GIUV2013-105). </w:t>
      </w:r>
      <w:proofErr w:type="spellStart"/>
      <w:r w:rsidR="00391688" w:rsidRPr="00A960E1">
        <w:rPr>
          <w:rFonts w:ascii="Times New Roman" w:hAnsi="Times New Roman" w:cs="Times New Roman"/>
          <w:bCs/>
          <w:i/>
          <w:sz w:val="24"/>
          <w:szCs w:val="24"/>
          <w:lang w:val="fr-FR"/>
        </w:rPr>
        <w:t>Universitat</w:t>
      </w:r>
      <w:proofErr w:type="spellEnd"/>
      <w:r w:rsidR="00391688" w:rsidRPr="00A960E1">
        <w:rPr>
          <w:rFonts w:ascii="Times New Roman" w:hAnsi="Times New Roman" w:cs="Times New Roman"/>
          <w:bCs/>
          <w:i/>
          <w:sz w:val="24"/>
          <w:szCs w:val="24"/>
          <w:lang w:val="fr-FR"/>
        </w:rPr>
        <w:t xml:space="preserve"> de </w:t>
      </w:r>
      <w:proofErr w:type="spellStart"/>
      <w:r w:rsidR="00391688" w:rsidRPr="00A960E1">
        <w:rPr>
          <w:rFonts w:ascii="Times New Roman" w:hAnsi="Times New Roman" w:cs="Times New Roman"/>
          <w:bCs/>
          <w:i/>
          <w:sz w:val="24"/>
          <w:szCs w:val="24"/>
          <w:lang w:val="fr-FR"/>
        </w:rPr>
        <w:t>València</w:t>
      </w:r>
      <w:proofErr w:type="spellEnd"/>
      <w:r w:rsidR="00391688" w:rsidRPr="00A960E1">
        <w:rPr>
          <w:rFonts w:ascii="Times New Roman" w:hAnsi="Times New Roman" w:cs="Times New Roman"/>
          <w:i/>
          <w:sz w:val="24"/>
          <w:szCs w:val="24"/>
        </w:rPr>
        <w:t xml:space="preserve">, </w:t>
      </w:r>
      <w:r w:rsidR="00391688" w:rsidRPr="00A960E1">
        <w:rPr>
          <w:rFonts w:ascii="Times New Roman" w:hAnsi="Times New Roman" w:cs="Times New Roman"/>
          <w:bCs/>
          <w:sz w:val="24"/>
          <w:szCs w:val="24"/>
          <w:lang w:val="fr-FR"/>
        </w:rPr>
        <w:t>Diana.marin@uv.es</w:t>
      </w:r>
    </w:p>
    <w:p w:rsidR="00391688" w:rsidRPr="00A960E1" w:rsidRDefault="00391688" w:rsidP="00656F8D">
      <w:pPr>
        <w:spacing w:after="0" w:line="240" w:lineRule="auto"/>
        <w:jc w:val="both"/>
        <w:rPr>
          <w:rFonts w:ascii="Times New Roman" w:hAnsi="Times New Roman" w:cs="Times New Roman"/>
          <w:sz w:val="24"/>
          <w:szCs w:val="24"/>
        </w:rPr>
      </w:pPr>
    </w:p>
    <w:p w:rsidR="00391688" w:rsidRPr="00A960E1" w:rsidRDefault="00391688" w:rsidP="00656F8D">
      <w:pPr>
        <w:spacing w:after="0" w:line="240" w:lineRule="auto"/>
        <w:jc w:val="both"/>
        <w:rPr>
          <w:rFonts w:ascii="Times New Roman" w:hAnsi="Times New Roman" w:cs="Times New Roman"/>
          <w:b/>
          <w:sz w:val="24"/>
          <w:szCs w:val="24"/>
        </w:rPr>
      </w:pPr>
      <w:r w:rsidRPr="00A960E1">
        <w:rPr>
          <w:rFonts w:ascii="Times New Roman" w:hAnsi="Times New Roman" w:cs="Times New Roman"/>
          <w:b/>
          <w:sz w:val="24"/>
          <w:szCs w:val="24"/>
        </w:rPr>
        <w:t>Resumen</w:t>
      </w:r>
    </w:p>
    <w:p w:rsidR="00391688" w:rsidRPr="00A960E1" w:rsidRDefault="00943F0A" w:rsidP="00656F8D">
      <w:pPr>
        <w:spacing w:after="0" w:line="240" w:lineRule="auto"/>
        <w:jc w:val="both"/>
        <w:rPr>
          <w:rFonts w:ascii="Times New Roman" w:hAnsi="Times New Roman" w:cs="Times New Roman"/>
          <w:sz w:val="24"/>
          <w:szCs w:val="24"/>
        </w:rPr>
      </w:pPr>
      <w:proofErr w:type="spellStart"/>
      <w:r w:rsidRPr="006627AE">
        <w:rPr>
          <w:rFonts w:ascii="Times New Roman" w:hAnsi="Times New Roman" w:cs="Times New Roman"/>
          <w:i/>
          <w:sz w:val="24"/>
          <w:szCs w:val="24"/>
        </w:rPr>
        <w:t>Plays</w:t>
      </w:r>
      <w:r w:rsidR="00391688" w:rsidRPr="006627AE">
        <w:rPr>
          <w:rFonts w:ascii="Times New Roman" w:hAnsi="Times New Roman" w:cs="Times New Roman"/>
          <w:i/>
          <w:sz w:val="24"/>
          <w:szCs w:val="24"/>
        </w:rPr>
        <w:t>ound</w:t>
      </w:r>
      <w:proofErr w:type="spellEnd"/>
      <w:r w:rsidR="00391688" w:rsidRPr="00A960E1">
        <w:rPr>
          <w:rFonts w:ascii="Times New Roman" w:hAnsi="Times New Roman" w:cs="Times New Roman"/>
          <w:sz w:val="24"/>
          <w:szCs w:val="24"/>
        </w:rPr>
        <w:t xml:space="preserve"> es un </w:t>
      </w:r>
      <w:proofErr w:type="spellStart"/>
      <w:r w:rsidR="00391688" w:rsidRPr="00A960E1">
        <w:rPr>
          <w:rFonts w:ascii="Times New Roman" w:hAnsi="Times New Roman" w:cs="Times New Roman"/>
          <w:sz w:val="24"/>
          <w:szCs w:val="24"/>
        </w:rPr>
        <w:t>programa</w:t>
      </w:r>
      <w:r w:rsidR="002B62B9">
        <w:rPr>
          <w:rFonts w:ascii="Times New Roman" w:hAnsi="Times New Roman" w:cs="Times New Roman"/>
          <w:sz w:val="24"/>
          <w:szCs w:val="24"/>
        </w:rPr>
        <w:t>de</w:t>
      </w:r>
      <w:proofErr w:type="spellEnd"/>
      <w:r w:rsidR="002B62B9">
        <w:rPr>
          <w:rFonts w:ascii="Times New Roman" w:hAnsi="Times New Roman" w:cs="Times New Roman"/>
          <w:sz w:val="24"/>
          <w:szCs w:val="24"/>
        </w:rPr>
        <w:t xml:space="preserve"> aprendizaje musical </w:t>
      </w:r>
      <w:r>
        <w:rPr>
          <w:rFonts w:ascii="Times New Roman" w:hAnsi="Times New Roman" w:cs="Times New Roman"/>
          <w:sz w:val="24"/>
          <w:szCs w:val="24"/>
        </w:rPr>
        <w:t>queacerca</w:t>
      </w:r>
      <w:r w:rsidR="002B62B9">
        <w:rPr>
          <w:rFonts w:ascii="Times New Roman" w:hAnsi="Times New Roman" w:cs="Times New Roman"/>
          <w:sz w:val="24"/>
          <w:szCs w:val="24"/>
        </w:rPr>
        <w:t xml:space="preserve"> la interpretación musical a aquello cercano a los adolescentes</w:t>
      </w:r>
      <w:r w:rsidR="00B067B9">
        <w:rPr>
          <w:rFonts w:ascii="Times New Roman" w:hAnsi="Times New Roman" w:cs="Times New Roman"/>
          <w:sz w:val="24"/>
          <w:szCs w:val="24"/>
        </w:rPr>
        <w:t>,</w:t>
      </w:r>
      <w:r w:rsidR="00BB413F">
        <w:rPr>
          <w:rFonts w:ascii="Times New Roman" w:hAnsi="Times New Roman" w:cs="Times New Roman"/>
          <w:sz w:val="24"/>
          <w:szCs w:val="24"/>
        </w:rPr>
        <w:t xml:space="preserve"> gamificando la a</w:t>
      </w:r>
      <w:r w:rsidR="006F527A">
        <w:rPr>
          <w:rFonts w:ascii="Times New Roman" w:hAnsi="Times New Roman" w:cs="Times New Roman"/>
          <w:sz w:val="24"/>
          <w:szCs w:val="24"/>
        </w:rPr>
        <w:t>signatura, y</w:t>
      </w:r>
      <w:r w:rsidR="00B067B9">
        <w:rPr>
          <w:rFonts w:ascii="Times New Roman" w:hAnsi="Times New Roman" w:cs="Times New Roman"/>
          <w:sz w:val="24"/>
          <w:szCs w:val="24"/>
        </w:rPr>
        <w:t xml:space="preserve"> tratando</w:t>
      </w:r>
      <w:r w:rsidR="002B62B9">
        <w:rPr>
          <w:rFonts w:ascii="Times New Roman" w:hAnsi="Times New Roman" w:cs="Times New Roman"/>
          <w:sz w:val="24"/>
          <w:szCs w:val="24"/>
        </w:rPr>
        <w:t xml:space="preserve"> la música como un lenguaje donde mediante la interpretación y su práctica </w:t>
      </w:r>
      <w:r w:rsidR="00B067B9">
        <w:rPr>
          <w:rFonts w:ascii="Times New Roman" w:hAnsi="Times New Roman" w:cs="Times New Roman"/>
          <w:sz w:val="24"/>
          <w:szCs w:val="24"/>
        </w:rPr>
        <w:t>se interioriza</w:t>
      </w:r>
      <w:r w:rsidR="006627AE">
        <w:rPr>
          <w:rFonts w:ascii="Times New Roman" w:hAnsi="Times New Roman" w:cs="Times New Roman"/>
          <w:sz w:val="24"/>
          <w:szCs w:val="24"/>
        </w:rPr>
        <w:t>n los aprendizajes</w:t>
      </w:r>
      <w:r w:rsidR="00391688" w:rsidRPr="00A960E1">
        <w:rPr>
          <w:rFonts w:ascii="Times New Roman" w:hAnsi="Times New Roman" w:cs="Times New Roman"/>
          <w:sz w:val="24"/>
          <w:szCs w:val="24"/>
        </w:rPr>
        <w:t>.</w:t>
      </w:r>
      <w:r w:rsidR="00391688" w:rsidRPr="006627AE">
        <w:rPr>
          <w:rFonts w:ascii="Times New Roman" w:hAnsi="Times New Roman" w:cs="Times New Roman"/>
          <w:sz w:val="24"/>
          <w:szCs w:val="24"/>
        </w:rPr>
        <w:t>En estas líneas se describe el diseño e intervención en un caso de</w:t>
      </w:r>
      <w:r w:rsidR="00D95676" w:rsidRPr="006627AE">
        <w:rPr>
          <w:rFonts w:ascii="Times New Roman" w:hAnsi="Times New Roman" w:cs="Times New Roman"/>
          <w:sz w:val="24"/>
          <w:szCs w:val="24"/>
        </w:rPr>
        <w:t xml:space="preserve"> discapacidad sensorial</w:t>
      </w:r>
      <w:r w:rsidR="00391688" w:rsidRPr="006627AE">
        <w:rPr>
          <w:rFonts w:ascii="Times New Roman" w:hAnsi="Times New Roman" w:cs="Times New Roman"/>
          <w:sz w:val="24"/>
          <w:szCs w:val="24"/>
        </w:rPr>
        <w:t xml:space="preserve"> utilizando este programa</w:t>
      </w:r>
      <w:r w:rsidR="006627AE">
        <w:rPr>
          <w:rFonts w:ascii="Times New Roman" w:hAnsi="Times New Roman" w:cs="Times New Roman"/>
          <w:sz w:val="24"/>
          <w:szCs w:val="24"/>
        </w:rPr>
        <w:t>como herramienta integradora, permitiendo a todos los alumnos participar en un concierto</w:t>
      </w:r>
      <w:r w:rsidR="00391688" w:rsidRPr="006627AE">
        <w:rPr>
          <w:rFonts w:ascii="Times New Roman" w:hAnsi="Times New Roman" w:cs="Times New Roman"/>
          <w:sz w:val="24"/>
          <w:szCs w:val="24"/>
        </w:rPr>
        <w:t xml:space="preserve">. </w:t>
      </w:r>
      <w:r w:rsidR="00391688" w:rsidRPr="00A960E1">
        <w:rPr>
          <w:rFonts w:ascii="Times New Roman" w:hAnsi="Times New Roman" w:cs="Times New Roman"/>
          <w:sz w:val="24"/>
          <w:szCs w:val="24"/>
        </w:rPr>
        <w:t>Los resultados muestran</w:t>
      </w:r>
      <w:r w:rsidR="006627AE">
        <w:rPr>
          <w:rFonts w:ascii="Times New Roman" w:hAnsi="Times New Roman" w:cs="Times New Roman"/>
          <w:sz w:val="24"/>
          <w:szCs w:val="24"/>
        </w:rPr>
        <w:t xml:space="preserve"> que el </w:t>
      </w:r>
      <w:proofErr w:type="spellStart"/>
      <w:r w:rsidR="006627AE" w:rsidRPr="006627AE">
        <w:rPr>
          <w:rFonts w:ascii="Times New Roman" w:hAnsi="Times New Roman" w:cs="Times New Roman"/>
          <w:i/>
          <w:sz w:val="24"/>
          <w:szCs w:val="24"/>
        </w:rPr>
        <w:t>Play</w:t>
      </w:r>
      <w:r w:rsidR="0066328A" w:rsidRPr="006627AE">
        <w:rPr>
          <w:rFonts w:ascii="Times New Roman" w:hAnsi="Times New Roman" w:cs="Times New Roman"/>
          <w:i/>
          <w:sz w:val="24"/>
          <w:szCs w:val="24"/>
        </w:rPr>
        <w:t>Sound</w:t>
      </w:r>
      <w:proofErr w:type="spellEnd"/>
      <w:r w:rsidR="0066328A">
        <w:rPr>
          <w:rFonts w:ascii="Times New Roman" w:hAnsi="Times New Roman" w:cs="Times New Roman"/>
          <w:sz w:val="24"/>
          <w:szCs w:val="24"/>
        </w:rPr>
        <w:t xml:space="preserve"> ha sido un</w:t>
      </w:r>
      <w:r w:rsidR="006627AE">
        <w:rPr>
          <w:rFonts w:ascii="Times New Roman" w:hAnsi="Times New Roman" w:cs="Times New Roman"/>
          <w:sz w:val="24"/>
          <w:szCs w:val="24"/>
        </w:rPr>
        <w:t xml:space="preserve"> elemento clave para la inclusión de</w:t>
      </w:r>
      <w:r w:rsidR="0066328A">
        <w:rPr>
          <w:rFonts w:ascii="Times New Roman" w:hAnsi="Times New Roman" w:cs="Times New Roman"/>
          <w:sz w:val="24"/>
          <w:szCs w:val="24"/>
        </w:rPr>
        <w:t xml:space="preserve"> alumnos con discapacidad sensorial, auditiva o visual, en la interpretación </w:t>
      </w:r>
      <w:r w:rsidR="006F527A">
        <w:rPr>
          <w:rFonts w:ascii="Times New Roman" w:hAnsi="Times New Roman" w:cs="Times New Roman"/>
          <w:sz w:val="24"/>
          <w:szCs w:val="24"/>
        </w:rPr>
        <w:t>de las obrasdel</w:t>
      </w:r>
      <w:r w:rsidR="006627AE">
        <w:rPr>
          <w:rFonts w:ascii="Times New Roman" w:hAnsi="Times New Roman" w:cs="Times New Roman"/>
          <w:sz w:val="24"/>
          <w:szCs w:val="24"/>
        </w:rPr>
        <w:t xml:space="preserve"> concierto.</w:t>
      </w:r>
      <w:r w:rsidR="00391688" w:rsidRPr="00A960E1">
        <w:rPr>
          <w:rFonts w:ascii="Times New Roman" w:hAnsi="Times New Roman" w:cs="Times New Roman"/>
          <w:sz w:val="24"/>
          <w:szCs w:val="24"/>
        </w:rPr>
        <w:t xml:space="preserve"> Además, se concluye la posibilidad que ofrece esta herramienta para atender a la diversidad en la escuela inclusiva. </w:t>
      </w:r>
    </w:p>
    <w:p w:rsidR="00391688" w:rsidRPr="00A960E1" w:rsidRDefault="00391688" w:rsidP="00656F8D">
      <w:pPr>
        <w:spacing w:after="0" w:line="240" w:lineRule="auto"/>
        <w:jc w:val="both"/>
        <w:rPr>
          <w:rFonts w:ascii="Times New Roman" w:hAnsi="Times New Roman" w:cs="Times New Roman"/>
          <w:sz w:val="24"/>
          <w:szCs w:val="24"/>
        </w:rPr>
      </w:pPr>
      <w:r w:rsidRPr="00A960E1">
        <w:rPr>
          <w:rFonts w:ascii="Times New Roman" w:hAnsi="Times New Roman" w:cs="Times New Roman"/>
          <w:b/>
          <w:sz w:val="24"/>
          <w:szCs w:val="24"/>
        </w:rPr>
        <w:t xml:space="preserve">Palabras </w:t>
      </w:r>
      <w:proofErr w:type="spellStart"/>
      <w:r w:rsidRPr="00A960E1">
        <w:rPr>
          <w:rFonts w:ascii="Times New Roman" w:hAnsi="Times New Roman" w:cs="Times New Roman"/>
          <w:b/>
          <w:sz w:val="24"/>
          <w:szCs w:val="24"/>
        </w:rPr>
        <w:t>clave:</w:t>
      </w:r>
      <w:r w:rsidR="0066328A" w:rsidRPr="006627AE">
        <w:rPr>
          <w:rFonts w:ascii="Times New Roman" w:hAnsi="Times New Roman" w:cs="Times New Roman"/>
          <w:i/>
          <w:sz w:val="24"/>
          <w:szCs w:val="24"/>
        </w:rPr>
        <w:t>P</w:t>
      </w:r>
      <w:r w:rsidRPr="006627AE">
        <w:rPr>
          <w:rFonts w:ascii="Times New Roman" w:hAnsi="Times New Roman" w:cs="Times New Roman"/>
          <w:i/>
          <w:sz w:val="24"/>
          <w:szCs w:val="24"/>
        </w:rPr>
        <w:t>laysound</w:t>
      </w:r>
      <w:proofErr w:type="spellEnd"/>
      <w:r w:rsidRPr="00A960E1">
        <w:rPr>
          <w:rFonts w:ascii="Times New Roman" w:hAnsi="Times New Roman" w:cs="Times New Roman"/>
          <w:sz w:val="24"/>
          <w:szCs w:val="24"/>
        </w:rPr>
        <w:t xml:space="preserve">, educación musical, </w:t>
      </w:r>
      <w:r w:rsidR="006627AE">
        <w:rPr>
          <w:rFonts w:ascii="Times New Roman" w:hAnsi="Times New Roman" w:cs="Times New Roman"/>
          <w:sz w:val="24"/>
          <w:szCs w:val="24"/>
        </w:rPr>
        <w:t>tecnología</w:t>
      </w:r>
      <w:r w:rsidR="00D95676" w:rsidRPr="00A960E1">
        <w:rPr>
          <w:rFonts w:ascii="Times New Roman" w:hAnsi="Times New Roman" w:cs="Times New Roman"/>
          <w:sz w:val="24"/>
          <w:szCs w:val="24"/>
        </w:rPr>
        <w:t>, necesidades e</w:t>
      </w:r>
      <w:r w:rsidRPr="00A960E1">
        <w:rPr>
          <w:rFonts w:ascii="Times New Roman" w:hAnsi="Times New Roman" w:cs="Times New Roman"/>
          <w:sz w:val="24"/>
          <w:szCs w:val="24"/>
        </w:rPr>
        <w:t>ducativas especiales, discapacidad</w:t>
      </w:r>
      <w:r w:rsidR="00D95676" w:rsidRPr="00A960E1">
        <w:rPr>
          <w:rFonts w:ascii="Times New Roman" w:hAnsi="Times New Roman" w:cs="Times New Roman"/>
          <w:sz w:val="24"/>
          <w:szCs w:val="24"/>
        </w:rPr>
        <w:t xml:space="preserve"> sensorial.</w:t>
      </w:r>
    </w:p>
    <w:p w:rsidR="00391688" w:rsidRPr="00A960E1" w:rsidRDefault="00391688" w:rsidP="00656F8D">
      <w:pPr>
        <w:spacing w:after="0" w:line="240" w:lineRule="auto"/>
        <w:jc w:val="both"/>
        <w:rPr>
          <w:rFonts w:ascii="Times New Roman" w:hAnsi="Times New Roman" w:cs="Times New Roman"/>
          <w:sz w:val="24"/>
          <w:szCs w:val="24"/>
        </w:rPr>
      </w:pPr>
    </w:p>
    <w:p w:rsidR="00391688" w:rsidRPr="00A960E1" w:rsidRDefault="00391688" w:rsidP="00656F8D">
      <w:pPr>
        <w:spacing w:after="0" w:line="240" w:lineRule="auto"/>
        <w:jc w:val="both"/>
        <w:rPr>
          <w:rFonts w:ascii="Times New Roman" w:hAnsi="Times New Roman" w:cs="Times New Roman"/>
          <w:b/>
          <w:sz w:val="24"/>
          <w:szCs w:val="24"/>
        </w:rPr>
      </w:pPr>
      <w:r w:rsidRPr="00A960E1">
        <w:rPr>
          <w:rFonts w:ascii="Times New Roman" w:hAnsi="Times New Roman" w:cs="Times New Roman"/>
          <w:b/>
          <w:sz w:val="24"/>
          <w:szCs w:val="24"/>
        </w:rPr>
        <w:t>Introducción</w:t>
      </w:r>
    </w:p>
    <w:p w:rsidR="00391688" w:rsidRPr="00A960E1" w:rsidRDefault="00391688" w:rsidP="005C61B9">
      <w:pPr>
        <w:spacing w:after="0" w:line="240" w:lineRule="auto"/>
        <w:jc w:val="both"/>
        <w:rPr>
          <w:rFonts w:ascii="Times New Roman" w:hAnsi="Times New Roman" w:cs="Times New Roman"/>
          <w:sz w:val="24"/>
          <w:szCs w:val="24"/>
        </w:rPr>
      </w:pPr>
      <w:r w:rsidRPr="00A960E1">
        <w:rPr>
          <w:rFonts w:ascii="Times New Roman" w:hAnsi="Times New Roman" w:cs="Times New Roman"/>
          <w:sz w:val="24"/>
          <w:szCs w:val="24"/>
        </w:rPr>
        <w:t xml:space="preserve">A partir de la LOE (2006) la inclusión es el principio que rige la atención a la diversidad existente en  las aulas. </w:t>
      </w:r>
    </w:p>
    <w:p w:rsidR="00391688" w:rsidRPr="00A960E1" w:rsidRDefault="00391688" w:rsidP="00656F8D">
      <w:pPr>
        <w:spacing w:after="0" w:line="240" w:lineRule="auto"/>
        <w:jc w:val="both"/>
        <w:rPr>
          <w:rFonts w:ascii="Times New Roman" w:hAnsi="Times New Roman" w:cs="Times New Roman"/>
          <w:sz w:val="24"/>
          <w:szCs w:val="24"/>
        </w:rPr>
      </w:pPr>
      <w:r w:rsidRPr="00A960E1">
        <w:rPr>
          <w:rFonts w:ascii="Times New Roman" w:hAnsi="Times New Roman" w:cs="Times New Roman"/>
          <w:sz w:val="24"/>
          <w:szCs w:val="24"/>
        </w:rPr>
        <w:t>Mucho se ha escrito en los últimos años sobre el impacto de las TIC en las diferentes etapas educativas (</w:t>
      </w:r>
      <w:proofErr w:type="spellStart"/>
      <w:r w:rsidRPr="00A960E1">
        <w:rPr>
          <w:rFonts w:ascii="Times New Roman" w:hAnsi="Times New Roman" w:cs="Times New Roman"/>
          <w:sz w:val="24"/>
          <w:szCs w:val="24"/>
        </w:rPr>
        <w:t>Gairín</w:t>
      </w:r>
      <w:proofErr w:type="spellEnd"/>
      <w:r w:rsidRPr="00A960E1">
        <w:rPr>
          <w:rFonts w:ascii="Times New Roman" w:hAnsi="Times New Roman" w:cs="Times New Roman"/>
          <w:sz w:val="24"/>
          <w:szCs w:val="24"/>
        </w:rPr>
        <w:t xml:space="preserve"> y Mercader, 2018), sobre su potencialidad educativa en los proc</w:t>
      </w:r>
      <w:r w:rsidR="00745B16" w:rsidRPr="00A960E1">
        <w:rPr>
          <w:rFonts w:ascii="Times New Roman" w:hAnsi="Times New Roman" w:cs="Times New Roman"/>
          <w:sz w:val="24"/>
          <w:szCs w:val="24"/>
        </w:rPr>
        <w:t>esos de enseñanza-aprendizaje (</w:t>
      </w:r>
      <w:proofErr w:type="spellStart"/>
      <w:r w:rsidR="00745B16" w:rsidRPr="00A960E1">
        <w:rPr>
          <w:rFonts w:ascii="Times New Roman" w:hAnsi="Times New Roman" w:cs="Times New Roman"/>
          <w:sz w:val="24"/>
          <w:szCs w:val="24"/>
        </w:rPr>
        <w:t>S</w:t>
      </w:r>
      <w:r w:rsidRPr="00A960E1">
        <w:rPr>
          <w:rFonts w:ascii="Times New Roman" w:hAnsi="Times New Roman" w:cs="Times New Roman"/>
          <w:sz w:val="24"/>
          <w:szCs w:val="24"/>
        </w:rPr>
        <w:t>áiz</w:t>
      </w:r>
      <w:proofErr w:type="spellEnd"/>
      <w:r w:rsidRPr="00A960E1">
        <w:rPr>
          <w:rFonts w:ascii="Times New Roman" w:hAnsi="Times New Roman" w:cs="Times New Roman"/>
          <w:sz w:val="24"/>
          <w:szCs w:val="24"/>
        </w:rPr>
        <w:t xml:space="preserve">, López, Alonso y Gallardo, 2018), la formación del profesorado en competencia digital (Granados, </w:t>
      </w:r>
      <w:proofErr w:type="spellStart"/>
      <w:r w:rsidRPr="00A960E1">
        <w:rPr>
          <w:rFonts w:ascii="Times New Roman" w:hAnsi="Times New Roman" w:cs="Times New Roman"/>
          <w:sz w:val="24"/>
          <w:szCs w:val="24"/>
        </w:rPr>
        <w:t>Morote</w:t>
      </w:r>
      <w:proofErr w:type="spellEnd"/>
      <w:r w:rsidRPr="00A960E1">
        <w:rPr>
          <w:rFonts w:ascii="Times New Roman" w:hAnsi="Times New Roman" w:cs="Times New Roman"/>
          <w:sz w:val="24"/>
          <w:szCs w:val="24"/>
        </w:rPr>
        <w:t xml:space="preserve"> y Marín, 2018), la brecha digital (López, </w:t>
      </w:r>
      <w:proofErr w:type="spellStart"/>
      <w:r w:rsidRPr="00A960E1">
        <w:rPr>
          <w:rFonts w:ascii="Times New Roman" w:hAnsi="Times New Roman" w:cs="Times New Roman"/>
          <w:sz w:val="24"/>
          <w:szCs w:val="24"/>
        </w:rPr>
        <w:t>Sáiz</w:t>
      </w:r>
      <w:proofErr w:type="spellEnd"/>
      <w:r w:rsidRPr="00A960E1">
        <w:rPr>
          <w:rFonts w:ascii="Times New Roman" w:hAnsi="Times New Roman" w:cs="Times New Roman"/>
          <w:sz w:val="24"/>
          <w:szCs w:val="24"/>
        </w:rPr>
        <w:t>, Madero y Gallardo, 2018) o sobre gamificación, entendida como la aplicación del juego con objetivos pedagógicos.</w:t>
      </w:r>
    </w:p>
    <w:p w:rsidR="00391688" w:rsidRPr="00A960E1" w:rsidRDefault="00391688" w:rsidP="00656F8D">
      <w:pPr>
        <w:spacing w:after="0" w:line="240" w:lineRule="auto"/>
        <w:jc w:val="both"/>
        <w:rPr>
          <w:rFonts w:ascii="Times New Roman" w:hAnsi="Times New Roman" w:cs="Times New Roman"/>
          <w:sz w:val="24"/>
          <w:szCs w:val="24"/>
        </w:rPr>
      </w:pPr>
      <w:r w:rsidRPr="00A960E1">
        <w:rPr>
          <w:rFonts w:ascii="Times New Roman" w:hAnsi="Times New Roman" w:cs="Times New Roman"/>
          <w:sz w:val="24"/>
          <w:szCs w:val="24"/>
        </w:rPr>
        <w:t>Autores como Fernández Solo (2015: 43) definen la gamificación como el “aplicar conceptos y dinámicas propias del diseño de juegos que estimulan y hacen más atractiva la interacción del alumno con el proceso de aprendizaje”.</w:t>
      </w:r>
    </w:p>
    <w:p w:rsidR="005C61B9" w:rsidRDefault="009966D8" w:rsidP="00656F8D">
      <w:pPr>
        <w:spacing w:after="0" w:line="240" w:lineRule="auto"/>
        <w:jc w:val="both"/>
        <w:rPr>
          <w:rFonts w:ascii="Times New Roman" w:hAnsi="Times New Roman" w:cs="Times New Roman"/>
          <w:sz w:val="24"/>
          <w:szCs w:val="24"/>
        </w:rPr>
      </w:pPr>
      <w:r w:rsidRPr="00A960E1">
        <w:rPr>
          <w:rFonts w:ascii="Times New Roman" w:hAnsi="Times New Roman" w:cs="Times New Roman"/>
          <w:sz w:val="24"/>
          <w:szCs w:val="24"/>
        </w:rPr>
        <w:t xml:space="preserve">Las orientaciones de la Unión Europea </w:t>
      </w:r>
      <w:r w:rsidR="00A1649F">
        <w:rPr>
          <w:rFonts w:ascii="Times New Roman" w:hAnsi="Times New Roman" w:cs="Times New Roman"/>
          <w:sz w:val="24"/>
          <w:szCs w:val="24"/>
        </w:rPr>
        <w:t>(</w:t>
      </w:r>
      <w:r w:rsidR="00A1649F" w:rsidRPr="00A90EDF">
        <w:rPr>
          <w:rFonts w:ascii="Times New Roman" w:hAnsi="Times New Roman" w:cstheme="minorHAnsi"/>
          <w:color w:val="000000"/>
          <w:sz w:val="24"/>
          <w:szCs w:val="24"/>
        </w:rPr>
        <w:t>Recomendación del Parlamento Europeo y del Consejo de 18 de diciembre de 2006 sobre las competencias clave para el aprendizaje permanente publicada en el Diario Oficial de la Unión Europea L 394 de 30 de diciembre de 2006</w:t>
      </w:r>
      <w:r w:rsidR="00A1649F">
        <w:rPr>
          <w:rFonts w:ascii="Times New Roman" w:hAnsi="Times New Roman" w:cs="Times New Roman"/>
          <w:sz w:val="24"/>
          <w:szCs w:val="24"/>
        </w:rPr>
        <w:t xml:space="preserve">) </w:t>
      </w:r>
      <w:r w:rsidRPr="00A960E1">
        <w:rPr>
          <w:rFonts w:ascii="Times New Roman" w:hAnsi="Times New Roman" w:cs="Times New Roman"/>
          <w:sz w:val="24"/>
          <w:szCs w:val="24"/>
        </w:rPr>
        <w:t xml:space="preserve">insisten en la necesidad de la adquisición de las competencias clave por parte de la ciudadanía como condición indispensable para lograr que los individuos alcancen un pleno desarrollo personal, social y profesional que se ajuste a las demandas de un mundo globalizado y haga posible el desarrollo económico, vinculado al conocimiento. </w:t>
      </w:r>
    </w:p>
    <w:p w:rsidR="005C61B9" w:rsidRDefault="009966D8" w:rsidP="00656F8D">
      <w:pPr>
        <w:spacing w:after="0" w:line="240" w:lineRule="auto"/>
        <w:jc w:val="both"/>
        <w:rPr>
          <w:rFonts w:ascii="Times New Roman" w:hAnsi="Times New Roman" w:cs="Times New Roman"/>
          <w:sz w:val="24"/>
          <w:szCs w:val="24"/>
        </w:rPr>
      </w:pPr>
      <w:r w:rsidRPr="00A960E1">
        <w:rPr>
          <w:rFonts w:ascii="Times New Roman" w:hAnsi="Times New Roman" w:cs="Times New Roman"/>
          <w:sz w:val="24"/>
          <w:szCs w:val="24"/>
        </w:rPr>
        <w:lastRenderedPageBreak/>
        <w:t>En este caso</w:t>
      </w:r>
      <w:r w:rsidR="005C61B9">
        <w:rPr>
          <w:rFonts w:ascii="Times New Roman" w:hAnsi="Times New Roman" w:cs="Times New Roman"/>
          <w:sz w:val="24"/>
          <w:szCs w:val="24"/>
        </w:rPr>
        <w:t>,</w:t>
      </w:r>
      <w:r w:rsidRPr="00A960E1">
        <w:rPr>
          <w:rFonts w:ascii="Times New Roman" w:hAnsi="Times New Roman" w:cs="Times New Roman"/>
          <w:sz w:val="24"/>
          <w:szCs w:val="24"/>
        </w:rPr>
        <w:t xml:space="preserve"> existe relación de la competencia digital (Decreto 87/2015) con la Música a través de la búsqueda, selección y utilización de información musical a través de los medios y fuentes adecuadas, así como el conocimiento del hardware y el software musical, de los formatos de audio digital y de las técnicas de tratamiento del sonido favorecen su adquisición. Merecen especial consideración las diferentes formas de participación en cuanto a la creación y difusión de contenidos musicales, teniendo en cuenta cuestiones éticas como la identidad digital, los derechos de autor, las licencias de uso o las normas de interacción digital. </w:t>
      </w:r>
    </w:p>
    <w:p w:rsidR="00CE4245" w:rsidRDefault="00CE4245" w:rsidP="00656F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Por tanto, es clave que el profesorado conozca, seleccione o incluso cree recursos didácticos digitales para favorecer la adaptación a las necesidades del alumnado del siglo XXI.</w:t>
      </w:r>
    </w:p>
    <w:p w:rsidR="009966D8" w:rsidRPr="00A960E1" w:rsidRDefault="005C61B9" w:rsidP="00656F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estas líneas</w:t>
      </w:r>
      <w:r w:rsidR="00CE4245">
        <w:rPr>
          <w:rFonts w:ascii="Times New Roman" w:hAnsi="Times New Roman" w:cs="Times New Roman"/>
          <w:sz w:val="24"/>
          <w:szCs w:val="24"/>
        </w:rPr>
        <w:t>,</w:t>
      </w:r>
      <w:r>
        <w:rPr>
          <w:rFonts w:ascii="Times New Roman" w:hAnsi="Times New Roman" w:cs="Times New Roman"/>
          <w:sz w:val="24"/>
          <w:szCs w:val="24"/>
        </w:rPr>
        <w:t xml:space="preserve"> se describe el desarrollo de </w:t>
      </w:r>
      <w:r w:rsidR="009966D8" w:rsidRPr="00A960E1">
        <w:rPr>
          <w:rFonts w:ascii="Times New Roman" w:hAnsi="Times New Roman" w:cs="Times New Roman"/>
          <w:sz w:val="24"/>
          <w:szCs w:val="24"/>
        </w:rPr>
        <w:t xml:space="preserve">esta competencia a través de la utilización del programa </w:t>
      </w:r>
      <w:proofErr w:type="spellStart"/>
      <w:r w:rsidR="009966D8" w:rsidRPr="006627AE">
        <w:rPr>
          <w:rFonts w:ascii="Times New Roman" w:hAnsi="Times New Roman" w:cs="Times New Roman"/>
          <w:i/>
          <w:sz w:val="24"/>
          <w:szCs w:val="24"/>
        </w:rPr>
        <w:t>PlaySound</w:t>
      </w:r>
      <w:r>
        <w:rPr>
          <w:rFonts w:ascii="Times New Roman" w:hAnsi="Times New Roman" w:cs="Times New Roman"/>
          <w:sz w:val="24"/>
          <w:szCs w:val="24"/>
        </w:rPr>
        <w:t>en</w:t>
      </w:r>
      <w:proofErr w:type="spellEnd"/>
      <w:r>
        <w:rPr>
          <w:rFonts w:ascii="Times New Roman" w:hAnsi="Times New Roman" w:cs="Times New Roman"/>
          <w:sz w:val="24"/>
          <w:szCs w:val="24"/>
        </w:rPr>
        <w:t xml:space="preserve"> un aula de Música de 3º de ESO de un centro público de la provincia de Valencia</w:t>
      </w:r>
      <w:r w:rsidR="009966D8" w:rsidRPr="00A960E1">
        <w:rPr>
          <w:rFonts w:ascii="Times New Roman" w:hAnsi="Times New Roman" w:cs="Times New Roman"/>
          <w:sz w:val="24"/>
          <w:szCs w:val="24"/>
        </w:rPr>
        <w:t>.</w:t>
      </w:r>
    </w:p>
    <w:p w:rsidR="00391688" w:rsidRPr="00A960E1" w:rsidRDefault="00391688" w:rsidP="00656F8D">
      <w:pPr>
        <w:spacing w:after="0" w:line="240" w:lineRule="auto"/>
        <w:jc w:val="both"/>
        <w:rPr>
          <w:rFonts w:ascii="Times New Roman" w:hAnsi="Times New Roman" w:cs="Times New Roman"/>
          <w:b/>
          <w:sz w:val="24"/>
          <w:szCs w:val="24"/>
        </w:rPr>
      </w:pPr>
    </w:p>
    <w:p w:rsidR="00391688" w:rsidRPr="00A960E1" w:rsidRDefault="00391688" w:rsidP="00656F8D">
      <w:pPr>
        <w:spacing w:after="0" w:line="240" w:lineRule="auto"/>
        <w:jc w:val="both"/>
        <w:rPr>
          <w:rFonts w:ascii="Times New Roman" w:hAnsi="Times New Roman" w:cs="Times New Roman"/>
          <w:b/>
          <w:sz w:val="24"/>
          <w:szCs w:val="24"/>
        </w:rPr>
      </w:pPr>
      <w:proofErr w:type="spellStart"/>
      <w:r w:rsidRPr="006627AE">
        <w:rPr>
          <w:rFonts w:ascii="Times New Roman" w:hAnsi="Times New Roman" w:cs="Times New Roman"/>
          <w:b/>
          <w:i/>
          <w:sz w:val="24"/>
          <w:szCs w:val="24"/>
        </w:rPr>
        <w:t>Playsound</w:t>
      </w:r>
      <w:proofErr w:type="spellEnd"/>
      <w:r w:rsidRPr="00A960E1">
        <w:rPr>
          <w:rFonts w:ascii="Times New Roman" w:hAnsi="Times New Roman" w:cs="Times New Roman"/>
          <w:b/>
          <w:sz w:val="24"/>
          <w:szCs w:val="24"/>
        </w:rPr>
        <w:t>: una herramienta tecnológica para la Educación Musical</w:t>
      </w:r>
    </w:p>
    <w:p w:rsidR="00391688" w:rsidRPr="00A960E1" w:rsidRDefault="00C2036B" w:rsidP="00656F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Play </w:t>
      </w:r>
      <w:proofErr w:type="spellStart"/>
      <w:r>
        <w:rPr>
          <w:rFonts w:ascii="Times New Roman" w:hAnsi="Times New Roman" w:cs="Times New Roman"/>
          <w:sz w:val="24"/>
          <w:szCs w:val="24"/>
        </w:rPr>
        <w:t>Sound</w:t>
      </w:r>
      <w:proofErr w:type="spellEnd"/>
      <w:r>
        <w:rPr>
          <w:rFonts w:ascii="Times New Roman" w:hAnsi="Times New Roman" w:cs="Times New Roman"/>
          <w:sz w:val="24"/>
          <w:szCs w:val="24"/>
        </w:rPr>
        <w:t xml:space="preserve"> es un programa que permite a los alumnos aprender música a través del joystick, como si de un videojuego se tratase. Este programa permite al alumnado aprender la lectura, así mismo le permite interpretar obras como si de un instrumento real se tratase, pues permite la reproducción de sonidos, sonidos que incluso mediante una base de sonidos se pueden identificar como instrumentos reales.</w:t>
      </w:r>
    </w:p>
    <w:p w:rsidR="00391688" w:rsidRPr="00A960E1" w:rsidRDefault="009C4E29" w:rsidP="00656F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tecnología es</w:t>
      </w:r>
      <w:r w:rsidR="002F453E" w:rsidRPr="00A960E1">
        <w:rPr>
          <w:rFonts w:ascii="Times New Roman" w:hAnsi="Times New Roman" w:cs="Times New Roman"/>
          <w:sz w:val="24"/>
          <w:szCs w:val="24"/>
        </w:rPr>
        <w:t xml:space="preserve"> un vehículo a través del cual los estudiantes aprenderán conocimientos, habilidades y actitudes, en definitiva, desarrollarán competencias (Fernández, 2006).</w:t>
      </w:r>
    </w:p>
    <w:p w:rsidR="003A2DA2" w:rsidRPr="00A960E1" w:rsidRDefault="003A2DA2" w:rsidP="00656F8D">
      <w:pPr>
        <w:spacing w:after="0" w:line="240" w:lineRule="auto"/>
        <w:jc w:val="both"/>
        <w:rPr>
          <w:rFonts w:ascii="Times New Roman" w:hAnsi="Times New Roman" w:cs="Times New Roman"/>
          <w:sz w:val="24"/>
          <w:szCs w:val="24"/>
        </w:rPr>
      </w:pPr>
      <w:r w:rsidRPr="00A960E1">
        <w:rPr>
          <w:rFonts w:ascii="Times New Roman" w:hAnsi="Times New Roman" w:cs="Times New Roman"/>
          <w:sz w:val="24"/>
          <w:szCs w:val="24"/>
        </w:rPr>
        <w:t xml:space="preserve">El objetivo fundamental de esta herramienta ha sido conseguir que todo el alumnado pueda </w:t>
      </w:r>
      <w:r w:rsidR="00CE4245">
        <w:rPr>
          <w:rFonts w:ascii="Times New Roman" w:hAnsi="Times New Roman" w:cs="Times New Roman"/>
          <w:sz w:val="24"/>
          <w:szCs w:val="24"/>
        </w:rPr>
        <w:t>disfrutar del aprendizaje de la Música</w:t>
      </w:r>
      <w:r w:rsidRPr="00A960E1">
        <w:rPr>
          <w:rFonts w:ascii="Times New Roman" w:hAnsi="Times New Roman" w:cs="Times New Roman"/>
          <w:sz w:val="24"/>
          <w:szCs w:val="24"/>
        </w:rPr>
        <w:t xml:space="preserve"> de una forma diferente y más atractiva</w:t>
      </w:r>
      <w:r w:rsidR="00CE4245">
        <w:rPr>
          <w:rFonts w:ascii="Times New Roman" w:hAnsi="Times New Roman" w:cs="Times New Roman"/>
          <w:sz w:val="24"/>
          <w:szCs w:val="24"/>
        </w:rPr>
        <w:t>, ya que parece que la motivación es intrínseca cuando se trata de</w:t>
      </w:r>
      <w:r w:rsidRPr="00A960E1">
        <w:rPr>
          <w:rFonts w:ascii="Times New Roman" w:hAnsi="Times New Roman" w:cs="Times New Roman"/>
          <w:sz w:val="24"/>
          <w:szCs w:val="24"/>
        </w:rPr>
        <w:t xml:space="preserve"> emplear como herramienta las tecnologías.</w:t>
      </w:r>
    </w:p>
    <w:p w:rsidR="002F453E" w:rsidRPr="00A960E1" w:rsidRDefault="002F453E" w:rsidP="00656F8D">
      <w:pPr>
        <w:spacing w:after="0" w:line="240" w:lineRule="auto"/>
        <w:jc w:val="both"/>
        <w:rPr>
          <w:rFonts w:ascii="Times New Roman" w:hAnsi="Times New Roman" w:cs="Times New Roman"/>
          <w:b/>
          <w:sz w:val="24"/>
          <w:szCs w:val="24"/>
        </w:rPr>
      </w:pPr>
    </w:p>
    <w:p w:rsidR="000B450A" w:rsidRDefault="00391688" w:rsidP="00656F8D">
      <w:pPr>
        <w:spacing w:after="0" w:line="240" w:lineRule="auto"/>
        <w:jc w:val="both"/>
        <w:rPr>
          <w:rFonts w:ascii="Times New Roman" w:hAnsi="Times New Roman" w:cs="Times New Roman"/>
          <w:b/>
          <w:sz w:val="24"/>
          <w:szCs w:val="24"/>
        </w:rPr>
      </w:pPr>
      <w:r w:rsidRPr="00A960E1">
        <w:rPr>
          <w:rFonts w:ascii="Times New Roman" w:hAnsi="Times New Roman" w:cs="Times New Roman"/>
          <w:b/>
          <w:sz w:val="24"/>
          <w:szCs w:val="24"/>
        </w:rPr>
        <w:t>U</w:t>
      </w:r>
      <w:r w:rsidR="006627AE">
        <w:rPr>
          <w:rFonts w:ascii="Times New Roman" w:hAnsi="Times New Roman" w:cs="Times New Roman"/>
          <w:b/>
          <w:sz w:val="24"/>
          <w:szCs w:val="24"/>
        </w:rPr>
        <w:t xml:space="preserve">n programa de intervención para la inclusión </w:t>
      </w:r>
    </w:p>
    <w:p w:rsidR="00391688" w:rsidRPr="006627AE" w:rsidRDefault="0044375E" w:rsidP="00656F8D">
      <w:pPr>
        <w:spacing w:after="0" w:line="240" w:lineRule="auto"/>
        <w:jc w:val="both"/>
        <w:rPr>
          <w:rFonts w:ascii="Times New Roman" w:hAnsi="Times New Roman" w:cs="Times New Roman"/>
          <w:sz w:val="24"/>
          <w:szCs w:val="24"/>
        </w:rPr>
      </w:pPr>
      <w:r w:rsidRPr="006627AE">
        <w:rPr>
          <w:rFonts w:ascii="Times New Roman" w:hAnsi="Times New Roman" w:cs="Times New Roman"/>
          <w:sz w:val="24"/>
          <w:szCs w:val="24"/>
        </w:rPr>
        <w:t xml:space="preserve">A continuación, se </w:t>
      </w:r>
      <w:r w:rsidR="00BF1DC8" w:rsidRPr="006627AE">
        <w:rPr>
          <w:rFonts w:ascii="Times New Roman" w:hAnsi="Times New Roman" w:cs="Times New Roman"/>
          <w:sz w:val="24"/>
          <w:szCs w:val="24"/>
        </w:rPr>
        <w:t xml:space="preserve">describen los elementos clave del </w:t>
      </w:r>
      <w:r w:rsidRPr="006627AE">
        <w:rPr>
          <w:rFonts w:ascii="Times New Roman" w:hAnsi="Times New Roman" w:cs="Times New Roman"/>
          <w:sz w:val="24"/>
          <w:szCs w:val="24"/>
        </w:rPr>
        <w:t>programa de intervención</w:t>
      </w:r>
      <w:r w:rsidR="006627AE">
        <w:rPr>
          <w:rFonts w:ascii="Times New Roman" w:hAnsi="Times New Roman" w:cs="Times New Roman"/>
          <w:sz w:val="24"/>
          <w:szCs w:val="24"/>
        </w:rPr>
        <w:t>.</w:t>
      </w:r>
    </w:p>
    <w:p w:rsidR="000B450A" w:rsidRDefault="000B450A" w:rsidP="00BF1D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programa se basa en la participación de todo el alumnado en un concierto solidario, para ello el alumnado </w:t>
      </w:r>
      <w:r w:rsidR="00441245">
        <w:rPr>
          <w:rFonts w:ascii="Times New Roman" w:hAnsi="Times New Roman" w:cs="Times New Roman"/>
          <w:sz w:val="24"/>
          <w:szCs w:val="24"/>
        </w:rPr>
        <w:t>deberá</w:t>
      </w:r>
      <w:r>
        <w:rPr>
          <w:rFonts w:ascii="Times New Roman" w:hAnsi="Times New Roman" w:cs="Times New Roman"/>
          <w:sz w:val="24"/>
          <w:szCs w:val="24"/>
        </w:rPr>
        <w:t xml:space="preserve"> i</w:t>
      </w:r>
      <w:r w:rsidR="00441245">
        <w:rPr>
          <w:rFonts w:ascii="Times New Roman" w:hAnsi="Times New Roman" w:cs="Times New Roman"/>
          <w:sz w:val="24"/>
          <w:szCs w:val="24"/>
        </w:rPr>
        <w:t>nvolucrarse desde el primer mom</w:t>
      </w:r>
      <w:r>
        <w:rPr>
          <w:rFonts w:ascii="Times New Roman" w:hAnsi="Times New Roman" w:cs="Times New Roman"/>
          <w:sz w:val="24"/>
          <w:szCs w:val="24"/>
        </w:rPr>
        <w:t xml:space="preserve">ento con la elección de las obras, su análisis, así </w:t>
      </w:r>
      <w:r w:rsidR="00441245">
        <w:rPr>
          <w:rFonts w:ascii="Times New Roman" w:hAnsi="Times New Roman" w:cs="Times New Roman"/>
          <w:sz w:val="24"/>
          <w:szCs w:val="24"/>
        </w:rPr>
        <w:t>como conociendo el periodo, y las características del mismo, al que pertenece.</w:t>
      </w:r>
    </w:p>
    <w:p w:rsidR="00441245" w:rsidRDefault="00441245" w:rsidP="00BF1D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El alumnado estudiará las obras, por secciones y familias como si de una orquestra se tratase. Cada alumno tocará en las distintas obras en función de su nivel i la dificultad de la misma, tocando todos los instrumentos a lo largo del concierto.</w:t>
      </w:r>
    </w:p>
    <w:p w:rsidR="00441245" w:rsidRDefault="00441245" w:rsidP="00BF1D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Los alumnos con discapacidad sensorial serán integrados en la orquestra no solo con la flauta, sino también con el Play Sound.</w:t>
      </w:r>
    </w:p>
    <w:p w:rsidR="00BF1DC8" w:rsidRPr="00A960E1" w:rsidRDefault="00BF1DC8" w:rsidP="00BF1DC8">
      <w:pPr>
        <w:spacing w:after="0" w:line="240" w:lineRule="auto"/>
        <w:ind w:firstLine="708"/>
        <w:jc w:val="both"/>
        <w:rPr>
          <w:rFonts w:ascii="Times New Roman" w:hAnsi="Times New Roman" w:cs="Times New Roman"/>
          <w:sz w:val="24"/>
          <w:szCs w:val="24"/>
        </w:rPr>
      </w:pPr>
      <w:r w:rsidRPr="00A960E1">
        <w:rPr>
          <w:rFonts w:ascii="Times New Roman" w:hAnsi="Times New Roman" w:cs="Times New Roman"/>
          <w:sz w:val="24"/>
          <w:szCs w:val="24"/>
        </w:rPr>
        <w:t>Objetivos:</w:t>
      </w:r>
    </w:p>
    <w:p w:rsidR="00FF6E18" w:rsidRPr="00A960E1" w:rsidRDefault="00FF6E18" w:rsidP="00656F8D">
      <w:pPr>
        <w:spacing w:after="0" w:line="240" w:lineRule="auto"/>
        <w:jc w:val="both"/>
        <w:rPr>
          <w:rFonts w:ascii="Times New Roman" w:hAnsi="Times New Roman" w:cs="Times New Roman"/>
          <w:sz w:val="24"/>
          <w:szCs w:val="24"/>
        </w:rPr>
      </w:pPr>
      <w:r w:rsidRPr="00A960E1">
        <w:rPr>
          <w:rFonts w:ascii="Times New Roman" w:hAnsi="Times New Roman" w:cs="Times New Roman"/>
          <w:sz w:val="24"/>
          <w:szCs w:val="24"/>
        </w:rPr>
        <w:t xml:space="preserve">El </w:t>
      </w:r>
      <w:r w:rsidR="003A2DA2" w:rsidRPr="00A960E1">
        <w:rPr>
          <w:rFonts w:ascii="Times New Roman" w:hAnsi="Times New Roman" w:cs="Times New Roman"/>
          <w:sz w:val="24"/>
          <w:szCs w:val="24"/>
        </w:rPr>
        <w:t>objetivo princip</w:t>
      </w:r>
      <w:r w:rsidR="009C4E29">
        <w:rPr>
          <w:rFonts w:ascii="Times New Roman" w:hAnsi="Times New Roman" w:cs="Times New Roman"/>
          <w:sz w:val="24"/>
          <w:szCs w:val="24"/>
        </w:rPr>
        <w:t>al fuec</w:t>
      </w:r>
      <w:r w:rsidRPr="00A960E1">
        <w:rPr>
          <w:rFonts w:ascii="Times New Roman" w:hAnsi="Times New Roman" w:cs="Times New Roman"/>
          <w:sz w:val="24"/>
          <w:szCs w:val="24"/>
        </w:rPr>
        <w:t xml:space="preserve">onocer las características del Clasicismo a través de “una obra” de Mozart. </w:t>
      </w:r>
    </w:p>
    <w:p w:rsidR="00FF6E18" w:rsidRPr="00A960E1" w:rsidRDefault="00FF6E18" w:rsidP="00656F8D">
      <w:pPr>
        <w:spacing w:after="0" w:line="240" w:lineRule="auto"/>
        <w:jc w:val="both"/>
        <w:rPr>
          <w:rFonts w:ascii="Times New Roman" w:hAnsi="Times New Roman" w:cs="Times New Roman"/>
          <w:sz w:val="24"/>
          <w:szCs w:val="24"/>
        </w:rPr>
      </w:pPr>
      <w:r w:rsidRPr="00A960E1">
        <w:rPr>
          <w:rFonts w:ascii="Times New Roman" w:hAnsi="Times New Roman" w:cs="Times New Roman"/>
          <w:sz w:val="24"/>
          <w:szCs w:val="24"/>
        </w:rPr>
        <w:t>Los objetivos específicos fueron los siguientes:</w:t>
      </w:r>
    </w:p>
    <w:p w:rsidR="00FF6E18" w:rsidRPr="00A960E1" w:rsidRDefault="00FF6E18" w:rsidP="002919CA">
      <w:pPr>
        <w:spacing w:after="0" w:line="240" w:lineRule="auto"/>
        <w:ind w:firstLine="567"/>
        <w:jc w:val="both"/>
        <w:rPr>
          <w:rFonts w:ascii="Times New Roman" w:hAnsi="Times New Roman" w:cs="Times New Roman"/>
          <w:sz w:val="24"/>
          <w:szCs w:val="24"/>
        </w:rPr>
      </w:pPr>
      <w:r w:rsidRPr="00A960E1">
        <w:rPr>
          <w:rFonts w:ascii="Times New Roman" w:hAnsi="Times New Roman" w:cs="Times New Roman"/>
          <w:sz w:val="24"/>
          <w:szCs w:val="24"/>
        </w:rPr>
        <w:t xml:space="preserve">- Identificar a través de la audición y el análisis de la partitura, la secuencia </w:t>
      </w:r>
      <w:proofErr w:type="spellStart"/>
      <w:r w:rsidRPr="00A960E1">
        <w:rPr>
          <w:rFonts w:ascii="Times New Roman" w:hAnsi="Times New Roman" w:cs="Times New Roman"/>
          <w:sz w:val="24"/>
          <w:szCs w:val="24"/>
        </w:rPr>
        <w:t>cadencial</w:t>
      </w:r>
      <w:proofErr w:type="spellEnd"/>
      <w:r w:rsidRPr="00A960E1">
        <w:rPr>
          <w:rFonts w:ascii="Times New Roman" w:hAnsi="Times New Roman" w:cs="Times New Roman"/>
          <w:sz w:val="24"/>
          <w:szCs w:val="24"/>
        </w:rPr>
        <w:t xml:space="preserve">: IV, V y I. </w:t>
      </w:r>
    </w:p>
    <w:p w:rsidR="00FF6E18" w:rsidRPr="00A960E1" w:rsidRDefault="00FF6E18" w:rsidP="002919CA">
      <w:pPr>
        <w:spacing w:after="0" w:line="240" w:lineRule="auto"/>
        <w:ind w:firstLine="567"/>
        <w:jc w:val="both"/>
        <w:rPr>
          <w:rFonts w:ascii="Times New Roman" w:hAnsi="Times New Roman" w:cs="Times New Roman"/>
          <w:sz w:val="24"/>
          <w:szCs w:val="24"/>
        </w:rPr>
      </w:pPr>
      <w:r w:rsidRPr="00A960E1">
        <w:rPr>
          <w:rFonts w:ascii="Times New Roman" w:hAnsi="Times New Roman" w:cs="Times New Roman"/>
          <w:sz w:val="24"/>
          <w:szCs w:val="24"/>
        </w:rPr>
        <w:t xml:space="preserve">- Aprender la estructura de la forma Sonata. </w:t>
      </w:r>
    </w:p>
    <w:p w:rsidR="00FF6E18" w:rsidRPr="00A960E1" w:rsidRDefault="00FF6E18" w:rsidP="002919CA">
      <w:pPr>
        <w:spacing w:after="0" w:line="240" w:lineRule="auto"/>
        <w:ind w:firstLine="567"/>
        <w:jc w:val="both"/>
        <w:rPr>
          <w:rFonts w:ascii="Times New Roman" w:hAnsi="Times New Roman" w:cs="Times New Roman"/>
          <w:sz w:val="24"/>
          <w:szCs w:val="24"/>
        </w:rPr>
      </w:pPr>
      <w:r w:rsidRPr="00A960E1">
        <w:rPr>
          <w:rFonts w:ascii="Times New Roman" w:hAnsi="Times New Roman" w:cs="Times New Roman"/>
          <w:sz w:val="24"/>
          <w:szCs w:val="24"/>
        </w:rPr>
        <w:t xml:space="preserve">- Aprender a manejar las herramientas específicas. </w:t>
      </w:r>
    </w:p>
    <w:p w:rsidR="00FF6E18" w:rsidRPr="00A960E1" w:rsidRDefault="00FF6E18" w:rsidP="002919CA">
      <w:pPr>
        <w:spacing w:after="0" w:line="240" w:lineRule="auto"/>
        <w:ind w:firstLine="567"/>
        <w:jc w:val="both"/>
        <w:rPr>
          <w:rFonts w:ascii="Times New Roman" w:hAnsi="Times New Roman" w:cs="Times New Roman"/>
          <w:sz w:val="24"/>
          <w:szCs w:val="24"/>
        </w:rPr>
      </w:pPr>
      <w:r w:rsidRPr="00A960E1">
        <w:rPr>
          <w:rFonts w:ascii="Times New Roman" w:hAnsi="Times New Roman" w:cs="Times New Roman"/>
          <w:sz w:val="24"/>
          <w:szCs w:val="24"/>
        </w:rPr>
        <w:t xml:space="preserve">- Trabajar en equipo para la presentación del proyecto final (concierto). </w:t>
      </w:r>
    </w:p>
    <w:p w:rsidR="00FF6E18" w:rsidRPr="00A960E1" w:rsidRDefault="00FF6E18" w:rsidP="002919CA">
      <w:pPr>
        <w:spacing w:after="0" w:line="240" w:lineRule="auto"/>
        <w:ind w:firstLine="567"/>
        <w:jc w:val="both"/>
        <w:rPr>
          <w:rFonts w:ascii="Times New Roman" w:hAnsi="Times New Roman" w:cs="Times New Roman"/>
          <w:sz w:val="24"/>
          <w:szCs w:val="24"/>
        </w:rPr>
      </w:pPr>
      <w:r w:rsidRPr="00A960E1">
        <w:rPr>
          <w:rFonts w:ascii="Times New Roman" w:hAnsi="Times New Roman" w:cs="Times New Roman"/>
          <w:sz w:val="24"/>
          <w:szCs w:val="24"/>
        </w:rPr>
        <w:t xml:space="preserve">- Interpretar una obra de Mozart a través del programa </w:t>
      </w:r>
      <w:proofErr w:type="spellStart"/>
      <w:r w:rsidRPr="00A960E1">
        <w:rPr>
          <w:rFonts w:ascii="Times New Roman" w:hAnsi="Times New Roman" w:cs="Times New Roman"/>
          <w:sz w:val="24"/>
          <w:szCs w:val="24"/>
        </w:rPr>
        <w:t>PlaySound</w:t>
      </w:r>
      <w:proofErr w:type="spellEnd"/>
      <w:r w:rsidRPr="00A960E1">
        <w:rPr>
          <w:rFonts w:ascii="Times New Roman" w:hAnsi="Times New Roman" w:cs="Times New Roman"/>
          <w:sz w:val="24"/>
          <w:szCs w:val="24"/>
        </w:rPr>
        <w:t xml:space="preserve">. </w:t>
      </w:r>
    </w:p>
    <w:p w:rsidR="00FF6E18" w:rsidRPr="00A960E1" w:rsidRDefault="00FF6E18" w:rsidP="002919CA">
      <w:pPr>
        <w:spacing w:after="0" w:line="240" w:lineRule="auto"/>
        <w:ind w:firstLine="567"/>
        <w:jc w:val="both"/>
        <w:rPr>
          <w:rFonts w:ascii="Times New Roman" w:hAnsi="Times New Roman" w:cs="Times New Roman"/>
          <w:sz w:val="24"/>
          <w:szCs w:val="24"/>
        </w:rPr>
      </w:pPr>
      <w:r w:rsidRPr="00A960E1">
        <w:rPr>
          <w:rFonts w:ascii="Times New Roman" w:hAnsi="Times New Roman" w:cs="Times New Roman"/>
          <w:sz w:val="24"/>
          <w:szCs w:val="24"/>
        </w:rPr>
        <w:t>- Fomentar un clima de colaboración en el aula durante las actividades planteadas.</w:t>
      </w:r>
    </w:p>
    <w:p w:rsidR="00FF6E18" w:rsidRPr="00A960E1" w:rsidRDefault="00FF6E18" w:rsidP="002919CA">
      <w:pPr>
        <w:spacing w:after="0" w:line="240" w:lineRule="auto"/>
        <w:ind w:firstLine="567"/>
        <w:jc w:val="both"/>
        <w:rPr>
          <w:rFonts w:ascii="Times New Roman" w:hAnsi="Times New Roman" w:cs="Times New Roman"/>
          <w:sz w:val="24"/>
          <w:szCs w:val="24"/>
        </w:rPr>
      </w:pPr>
      <w:r w:rsidRPr="00A960E1">
        <w:rPr>
          <w:rFonts w:ascii="Times New Roman" w:hAnsi="Times New Roman" w:cs="Times New Roman"/>
          <w:sz w:val="24"/>
          <w:szCs w:val="24"/>
        </w:rPr>
        <w:lastRenderedPageBreak/>
        <w:t xml:space="preserve">- Respetar para todos los compañeros (opiniones, turno de palabra etc.). </w:t>
      </w:r>
    </w:p>
    <w:p w:rsidR="00FF6E18" w:rsidRDefault="00FF6E18" w:rsidP="002919CA">
      <w:pPr>
        <w:spacing w:after="0" w:line="240" w:lineRule="auto"/>
        <w:ind w:firstLine="567"/>
        <w:jc w:val="both"/>
        <w:rPr>
          <w:rFonts w:ascii="Times New Roman" w:hAnsi="Times New Roman" w:cs="Times New Roman"/>
          <w:sz w:val="24"/>
          <w:szCs w:val="24"/>
        </w:rPr>
      </w:pPr>
      <w:r w:rsidRPr="00A960E1">
        <w:rPr>
          <w:rFonts w:ascii="Times New Roman" w:hAnsi="Times New Roman" w:cs="Times New Roman"/>
          <w:sz w:val="24"/>
          <w:szCs w:val="24"/>
        </w:rPr>
        <w:t>- Valorar el silencio y la concentración durante los ensayos y en la interpretación final.</w:t>
      </w:r>
    </w:p>
    <w:p w:rsidR="004247DE" w:rsidRPr="00A960E1" w:rsidRDefault="004247DE" w:rsidP="004247DE">
      <w:pPr>
        <w:spacing w:after="0" w:line="240" w:lineRule="auto"/>
        <w:ind w:firstLine="708"/>
        <w:jc w:val="both"/>
        <w:rPr>
          <w:rFonts w:ascii="Times New Roman" w:hAnsi="Times New Roman" w:cs="Times New Roman"/>
          <w:sz w:val="24"/>
          <w:szCs w:val="24"/>
        </w:rPr>
      </w:pPr>
      <w:r w:rsidRPr="00A960E1">
        <w:rPr>
          <w:rFonts w:ascii="Times New Roman" w:hAnsi="Times New Roman" w:cs="Times New Roman"/>
          <w:sz w:val="24"/>
          <w:szCs w:val="24"/>
        </w:rPr>
        <w:t>Descripción:</w:t>
      </w:r>
    </w:p>
    <w:p w:rsidR="004247DE" w:rsidRPr="00A960E1" w:rsidRDefault="004247DE" w:rsidP="004247DE">
      <w:pPr>
        <w:spacing w:after="0" w:line="240" w:lineRule="auto"/>
        <w:jc w:val="both"/>
        <w:rPr>
          <w:rFonts w:ascii="Times New Roman" w:hAnsi="Times New Roman" w:cs="Times New Roman"/>
          <w:sz w:val="24"/>
          <w:szCs w:val="24"/>
        </w:rPr>
      </w:pPr>
      <w:r w:rsidRPr="00A960E1">
        <w:rPr>
          <w:rFonts w:ascii="Times New Roman" w:hAnsi="Times New Roman" w:cs="Times New Roman"/>
          <w:sz w:val="24"/>
          <w:szCs w:val="24"/>
        </w:rPr>
        <w:t xml:space="preserve">Dicha unidad estará formada por una serie de </w:t>
      </w:r>
      <w:r w:rsidR="00C2036B">
        <w:rPr>
          <w:rFonts w:ascii="Times New Roman" w:hAnsi="Times New Roman" w:cs="Times New Roman"/>
          <w:sz w:val="24"/>
          <w:szCs w:val="24"/>
        </w:rPr>
        <w:t xml:space="preserve">obras como; </w:t>
      </w:r>
      <w:proofErr w:type="spellStart"/>
      <w:r w:rsidR="00C2036B">
        <w:rPr>
          <w:rFonts w:ascii="Times New Roman" w:hAnsi="Times New Roman" w:cs="Times New Roman"/>
          <w:sz w:val="24"/>
          <w:szCs w:val="24"/>
        </w:rPr>
        <w:t>EineKleineNachtMusik</w:t>
      </w:r>
      <w:proofErr w:type="spellEnd"/>
      <w:r w:rsidR="00C2036B">
        <w:rPr>
          <w:rFonts w:ascii="Times New Roman" w:hAnsi="Times New Roman" w:cs="Times New Roman"/>
          <w:sz w:val="24"/>
          <w:szCs w:val="24"/>
        </w:rPr>
        <w:t xml:space="preserve">, La </w:t>
      </w:r>
      <w:proofErr w:type="spellStart"/>
      <w:r w:rsidR="00C2036B">
        <w:rPr>
          <w:rFonts w:ascii="Times New Roman" w:hAnsi="Times New Roman" w:cs="Times New Roman"/>
          <w:sz w:val="24"/>
          <w:szCs w:val="24"/>
        </w:rPr>
        <w:t>sinfonia</w:t>
      </w:r>
      <w:proofErr w:type="spellEnd"/>
      <w:r w:rsidR="00C2036B">
        <w:rPr>
          <w:rFonts w:ascii="Times New Roman" w:hAnsi="Times New Roman" w:cs="Times New Roman"/>
          <w:sz w:val="24"/>
          <w:szCs w:val="24"/>
        </w:rPr>
        <w:t xml:space="preserve"> de la </w:t>
      </w:r>
      <w:proofErr w:type="spellStart"/>
      <w:r w:rsidR="00C2036B">
        <w:rPr>
          <w:rFonts w:ascii="Times New Roman" w:hAnsi="Times New Roman" w:cs="Times New Roman"/>
          <w:sz w:val="24"/>
          <w:szCs w:val="24"/>
        </w:rPr>
        <w:t>Sopresa</w:t>
      </w:r>
      <w:proofErr w:type="spellEnd"/>
      <w:r w:rsidR="00C2036B">
        <w:rPr>
          <w:rFonts w:ascii="Times New Roman" w:hAnsi="Times New Roman" w:cs="Times New Roman"/>
          <w:sz w:val="24"/>
          <w:szCs w:val="24"/>
        </w:rPr>
        <w:t xml:space="preserve">, La Oda a la </w:t>
      </w:r>
      <w:proofErr w:type="spellStart"/>
      <w:r w:rsidR="00C2036B">
        <w:rPr>
          <w:rFonts w:ascii="Times New Roman" w:hAnsi="Times New Roman" w:cs="Times New Roman"/>
          <w:sz w:val="24"/>
          <w:szCs w:val="24"/>
        </w:rPr>
        <w:t>Alegria</w:t>
      </w:r>
      <w:proofErr w:type="spellEnd"/>
      <w:r w:rsidR="00C2036B">
        <w:rPr>
          <w:rFonts w:ascii="Times New Roman" w:hAnsi="Times New Roman" w:cs="Times New Roman"/>
          <w:sz w:val="24"/>
          <w:szCs w:val="24"/>
        </w:rPr>
        <w:t xml:space="preserve">, etc. </w:t>
      </w:r>
      <w:r w:rsidRPr="00A960E1">
        <w:rPr>
          <w:rFonts w:ascii="Times New Roman" w:hAnsi="Times New Roman" w:cs="Times New Roman"/>
          <w:sz w:val="24"/>
          <w:szCs w:val="24"/>
        </w:rPr>
        <w:t>que los alumnos trabajarán durante todo el curso escolar con el fin de realizar un concierto para la clausura del mismo</w:t>
      </w:r>
      <w:r w:rsidR="00C2036B">
        <w:rPr>
          <w:rFonts w:ascii="Times New Roman" w:hAnsi="Times New Roman" w:cs="Times New Roman"/>
          <w:sz w:val="24"/>
          <w:szCs w:val="24"/>
        </w:rPr>
        <w:t>, concierto formado por las obras estudiadas en las diversas unidades didácticas</w:t>
      </w:r>
      <w:r w:rsidRPr="00A960E1">
        <w:rPr>
          <w:rFonts w:ascii="Times New Roman" w:hAnsi="Times New Roman" w:cs="Times New Roman"/>
          <w:sz w:val="24"/>
          <w:szCs w:val="24"/>
        </w:rPr>
        <w:t>. Para hacer posible la realización de dicho concierto será necesario un trabajo previo que consistirá en conocer las obras tanto a nivel instrumental como a nivel teórico. Esta última parte, la teórica, resulta fundamental ya que es necesario conocer aquello que se va a interpretar. Conocer el contexto histórico, su compositor o el estilo compositivo del mismo para obtener un buen resultado. Otro aspecto muy positivo del proyecto es la transversalidad que tiene. Para una puesta en escena más completa y original contaremos con la colaboración del departamento de Educación Física. Éstos se encargarán de elaborar una coreografía acorde con el estilo de música. Asimismo, el departamento de Informática se encargará de la presentación del concierto, aportando una proyección y diversos efectos visuales y sonoros. Gracias a este departamento Se conseguirá hacer un espectáculo diferente y atractivo para el alumnado de secundaria que, de por sí, suele rechazar la música clásica.</w:t>
      </w:r>
    </w:p>
    <w:p w:rsidR="004247DE" w:rsidRPr="00A960E1" w:rsidRDefault="004247DE" w:rsidP="004247DE">
      <w:pPr>
        <w:spacing w:after="0" w:line="240" w:lineRule="auto"/>
        <w:ind w:firstLine="708"/>
        <w:jc w:val="both"/>
        <w:rPr>
          <w:rFonts w:ascii="Times New Roman" w:hAnsi="Times New Roman" w:cs="Times New Roman"/>
          <w:sz w:val="24"/>
          <w:szCs w:val="24"/>
        </w:rPr>
      </w:pPr>
      <w:r w:rsidRPr="00A960E1">
        <w:rPr>
          <w:rFonts w:ascii="Times New Roman" w:hAnsi="Times New Roman" w:cs="Times New Roman"/>
          <w:sz w:val="24"/>
          <w:szCs w:val="24"/>
        </w:rPr>
        <w:t>Contexto:</w:t>
      </w:r>
    </w:p>
    <w:p w:rsidR="004247DE" w:rsidRPr="00A960E1" w:rsidRDefault="004247DE" w:rsidP="004247DE">
      <w:pPr>
        <w:spacing w:after="0" w:line="240" w:lineRule="auto"/>
        <w:jc w:val="both"/>
        <w:rPr>
          <w:rFonts w:ascii="Times New Roman" w:hAnsi="Times New Roman" w:cs="Times New Roman"/>
          <w:sz w:val="24"/>
          <w:szCs w:val="24"/>
        </w:rPr>
      </w:pPr>
      <w:r w:rsidRPr="00A960E1">
        <w:rPr>
          <w:rFonts w:ascii="Times New Roman" w:hAnsi="Times New Roman" w:cs="Times New Roman"/>
          <w:sz w:val="24"/>
          <w:szCs w:val="24"/>
        </w:rPr>
        <w:t xml:space="preserve">Este programa de intervención se ha desarrollado en base al principio de inclusión </w:t>
      </w:r>
      <w:r w:rsidR="006627AE">
        <w:rPr>
          <w:rFonts w:ascii="Times New Roman" w:hAnsi="Times New Roman" w:cs="Times New Roman"/>
          <w:sz w:val="24"/>
          <w:szCs w:val="24"/>
        </w:rPr>
        <w:t>y centrado en la asignatura de M</w:t>
      </w:r>
      <w:r w:rsidRPr="00A960E1">
        <w:rPr>
          <w:rFonts w:ascii="Times New Roman" w:hAnsi="Times New Roman" w:cs="Times New Roman"/>
          <w:sz w:val="24"/>
          <w:szCs w:val="24"/>
        </w:rPr>
        <w:t>úsica para el tercer curso en la etapa de educación secundaria, en el que se cuenta con dos horas semanales.</w:t>
      </w:r>
    </w:p>
    <w:p w:rsidR="004247DE" w:rsidRPr="00A960E1" w:rsidRDefault="004247DE" w:rsidP="004247DE">
      <w:pPr>
        <w:spacing w:after="0" w:line="240" w:lineRule="auto"/>
        <w:ind w:firstLine="708"/>
        <w:jc w:val="both"/>
        <w:rPr>
          <w:rFonts w:ascii="Times New Roman" w:hAnsi="Times New Roman" w:cs="Times New Roman"/>
          <w:sz w:val="24"/>
          <w:szCs w:val="24"/>
        </w:rPr>
      </w:pPr>
      <w:r w:rsidRPr="00A960E1">
        <w:rPr>
          <w:rFonts w:ascii="Times New Roman" w:hAnsi="Times New Roman" w:cs="Times New Roman"/>
          <w:sz w:val="24"/>
          <w:szCs w:val="24"/>
        </w:rPr>
        <w:t xml:space="preserve">Temporalización: </w:t>
      </w:r>
    </w:p>
    <w:p w:rsidR="004247DE" w:rsidRPr="00A960E1" w:rsidRDefault="004247DE" w:rsidP="004247DE">
      <w:pPr>
        <w:spacing w:after="0" w:line="240" w:lineRule="auto"/>
        <w:jc w:val="both"/>
        <w:rPr>
          <w:rFonts w:ascii="Times New Roman" w:hAnsi="Times New Roman" w:cs="Times New Roman"/>
          <w:sz w:val="24"/>
          <w:szCs w:val="24"/>
        </w:rPr>
      </w:pPr>
      <w:r w:rsidRPr="00A960E1">
        <w:rPr>
          <w:rFonts w:ascii="Times New Roman" w:hAnsi="Times New Roman" w:cs="Times New Roman"/>
          <w:sz w:val="24"/>
          <w:szCs w:val="24"/>
        </w:rPr>
        <w:t xml:space="preserve">El proyecto </w:t>
      </w:r>
      <w:r>
        <w:rPr>
          <w:rFonts w:ascii="Times New Roman" w:hAnsi="Times New Roman" w:cs="Times New Roman"/>
          <w:sz w:val="24"/>
          <w:szCs w:val="24"/>
        </w:rPr>
        <w:t>se realiza</w:t>
      </w:r>
      <w:r w:rsidRPr="00A960E1">
        <w:rPr>
          <w:rFonts w:ascii="Times New Roman" w:hAnsi="Times New Roman" w:cs="Times New Roman"/>
          <w:sz w:val="24"/>
          <w:szCs w:val="24"/>
        </w:rPr>
        <w:t xml:space="preserve"> en 12 sesiones de trabajo, tal y como se observa en la Tabla 1.</w:t>
      </w:r>
    </w:p>
    <w:p w:rsidR="006310DC" w:rsidRDefault="006310DC" w:rsidP="004247DE">
      <w:pPr>
        <w:spacing w:after="0" w:line="240" w:lineRule="auto"/>
        <w:jc w:val="both"/>
        <w:rPr>
          <w:rFonts w:ascii="Times New Roman" w:hAnsi="Times New Roman" w:cs="Times New Roman"/>
          <w:sz w:val="24"/>
          <w:szCs w:val="24"/>
        </w:rPr>
      </w:pPr>
    </w:p>
    <w:tbl>
      <w:tblPr>
        <w:tblStyle w:val="TableNormal"/>
        <w:tblW w:w="0" w:type="auto"/>
        <w:tblInd w:w="6" w:type="dxa"/>
        <w:tblLayout w:type="fixed"/>
        <w:tblLook w:val="01E0"/>
      </w:tblPr>
      <w:tblGrid>
        <w:gridCol w:w="851"/>
        <w:gridCol w:w="2410"/>
        <w:gridCol w:w="5103"/>
      </w:tblGrid>
      <w:tr w:rsidR="006310DC" w:rsidTr="006627AE">
        <w:trPr>
          <w:trHeight w:hRule="exact" w:val="425"/>
        </w:trPr>
        <w:tc>
          <w:tcPr>
            <w:tcW w:w="851" w:type="dxa"/>
            <w:tcBorders>
              <w:top w:val="single" w:sz="5" w:space="0" w:color="000000"/>
              <w:left w:val="single" w:sz="5" w:space="0" w:color="000000"/>
              <w:bottom w:val="single" w:sz="5" w:space="0" w:color="000000"/>
              <w:right w:val="single" w:sz="5" w:space="0" w:color="000000"/>
            </w:tcBorders>
          </w:tcPr>
          <w:p w:rsidR="006310DC" w:rsidRDefault="006627AE" w:rsidP="006627AE">
            <w:pPr>
              <w:pStyle w:val="TableParagraph"/>
              <w:spacing w:line="275" w:lineRule="exact"/>
              <w:rPr>
                <w:rFonts w:ascii="Arial" w:eastAsia="Arial" w:hAnsi="Arial" w:cs="Arial"/>
                <w:sz w:val="24"/>
                <w:szCs w:val="24"/>
              </w:rPr>
            </w:pPr>
            <w:proofErr w:type="spellStart"/>
            <w:r>
              <w:rPr>
                <w:rFonts w:ascii="Arial" w:hAnsi="Arial"/>
                <w:b/>
                <w:sz w:val="24"/>
              </w:rPr>
              <w:t>Sesión</w:t>
            </w:r>
            <w:proofErr w:type="spellEnd"/>
          </w:p>
        </w:tc>
        <w:tc>
          <w:tcPr>
            <w:tcW w:w="2410" w:type="dxa"/>
            <w:tcBorders>
              <w:top w:val="single" w:sz="5" w:space="0" w:color="000000"/>
              <w:left w:val="single" w:sz="5" w:space="0" w:color="000000"/>
              <w:bottom w:val="single" w:sz="5" w:space="0" w:color="000000"/>
              <w:right w:val="single" w:sz="5" w:space="0" w:color="000000"/>
            </w:tcBorders>
          </w:tcPr>
          <w:p w:rsidR="006310DC" w:rsidRDefault="006310DC" w:rsidP="00C94EB0">
            <w:pPr>
              <w:pStyle w:val="TableParagraph"/>
              <w:spacing w:line="275" w:lineRule="exact"/>
              <w:ind w:left="3"/>
              <w:jc w:val="center"/>
              <w:rPr>
                <w:rFonts w:ascii="Arial" w:eastAsia="Arial" w:hAnsi="Arial" w:cs="Arial"/>
                <w:sz w:val="24"/>
                <w:szCs w:val="24"/>
              </w:rPr>
            </w:pPr>
            <w:proofErr w:type="spellStart"/>
            <w:r>
              <w:rPr>
                <w:rFonts w:ascii="Arial" w:hAnsi="Arial"/>
                <w:b/>
                <w:sz w:val="24"/>
              </w:rPr>
              <w:t>Título</w:t>
            </w:r>
            <w:proofErr w:type="spellEnd"/>
          </w:p>
        </w:tc>
        <w:tc>
          <w:tcPr>
            <w:tcW w:w="5103" w:type="dxa"/>
            <w:tcBorders>
              <w:top w:val="single" w:sz="5" w:space="0" w:color="000000"/>
              <w:left w:val="single" w:sz="5" w:space="0" w:color="000000"/>
              <w:bottom w:val="single" w:sz="5" w:space="0" w:color="000000"/>
              <w:right w:val="single" w:sz="5" w:space="0" w:color="000000"/>
            </w:tcBorders>
          </w:tcPr>
          <w:p w:rsidR="006310DC" w:rsidRDefault="006310DC" w:rsidP="00C94EB0">
            <w:pPr>
              <w:pStyle w:val="TableParagraph"/>
              <w:spacing w:line="275" w:lineRule="exact"/>
              <w:ind w:left="1"/>
              <w:jc w:val="center"/>
              <w:rPr>
                <w:rFonts w:ascii="Arial" w:eastAsia="Arial" w:hAnsi="Arial" w:cs="Arial"/>
                <w:sz w:val="24"/>
                <w:szCs w:val="24"/>
              </w:rPr>
            </w:pPr>
            <w:proofErr w:type="spellStart"/>
            <w:r>
              <w:rPr>
                <w:rFonts w:ascii="Arial" w:hAnsi="Arial"/>
                <w:b/>
                <w:spacing w:val="-1"/>
                <w:sz w:val="24"/>
              </w:rPr>
              <w:t>Descripción</w:t>
            </w:r>
            <w:proofErr w:type="spellEnd"/>
          </w:p>
        </w:tc>
      </w:tr>
      <w:tr w:rsidR="006310DC" w:rsidRPr="006310DC" w:rsidTr="006627AE">
        <w:trPr>
          <w:trHeight w:hRule="exact" w:val="953"/>
        </w:trPr>
        <w:tc>
          <w:tcPr>
            <w:tcW w:w="851" w:type="dxa"/>
            <w:tcBorders>
              <w:top w:val="single" w:sz="5" w:space="0" w:color="000000"/>
              <w:left w:val="single" w:sz="5" w:space="0" w:color="000000"/>
              <w:bottom w:val="single" w:sz="5" w:space="0" w:color="000000"/>
              <w:right w:val="single" w:sz="5" w:space="0" w:color="000000"/>
            </w:tcBorders>
          </w:tcPr>
          <w:p w:rsidR="006310DC" w:rsidRPr="006310DC" w:rsidRDefault="006310DC" w:rsidP="00CD36DB">
            <w:pPr>
              <w:jc w:val="center"/>
              <w:rPr>
                <w:rFonts w:ascii="Times New Roman" w:hAnsi="Times New Roman" w:cs="Times New Roman"/>
                <w:sz w:val="24"/>
                <w:szCs w:val="24"/>
                <w:lang w:val="es-ES"/>
              </w:rPr>
            </w:pPr>
            <w:r w:rsidRPr="006310DC">
              <w:rPr>
                <w:rFonts w:ascii="Times New Roman" w:hAnsi="Times New Roman" w:cs="Times New Roman"/>
                <w:sz w:val="24"/>
                <w:szCs w:val="24"/>
                <w:lang w:val="es-ES"/>
              </w:rPr>
              <w:t>1ª</w:t>
            </w:r>
          </w:p>
        </w:tc>
        <w:tc>
          <w:tcPr>
            <w:tcW w:w="2410" w:type="dxa"/>
            <w:tcBorders>
              <w:top w:val="single" w:sz="5" w:space="0" w:color="000000"/>
              <w:left w:val="single" w:sz="5" w:space="0" w:color="000000"/>
              <w:bottom w:val="single" w:sz="5" w:space="0" w:color="000000"/>
              <w:right w:val="single" w:sz="5" w:space="0" w:color="000000"/>
            </w:tcBorders>
          </w:tcPr>
          <w:p w:rsidR="006310DC" w:rsidRPr="006310DC" w:rsidRDefault="006310DC" w:rsidP="00CD36DB">
            <w:pPr>
              <w:jc w:val="both"/>
              <w:rPr>
                <w:rFonts w:ascii="Times New Roman" w:hAnsi="Times New Roman" w:cs="Times New Roman"/>
                <w:sz w:val="24"/>
                <w:szCs w:val="24"/>
                <w:lang w:val="es-ES"/>
              </w:rPr>
            </w:pPr>
            <w:r w:rsidRPr="006310DC">
              <w:rPr>
                <w:rFonts w:ascii="Times New Roman" w:hAnsi="Times New Roman" w:cs="Times New Roman"/>
                <w:sz w:val="24"/>
                <w:szCs w:val="24"/>
                <w:lang w:val="es-ES"/>
              </w:rPr>
              <w:t>Presentación de la unidad didáctica.</w:t>
            </w:r>
          </w:p>
        </w:tc>
        <w:tc>
          <w:tcPr>
            <w:tcW w:w="5103" w:type="dxa"/>
            <w:tcBorders>
              <w:top w:val="single" w:sz="5" w:space="0" w:color="000000"/>
              <w:left w:val="single" w:sz="5" w:space="0" w:color="000000"/>
              <w:bottom w:val="single" w:sz="5" w:space="0" w:color="000000"/>
              <w:right w:val="single" w:sz="5" w:space="0" w:color="000000"/>
            </w:tcBorders>
          </w:tcPr>
          <w:p w:rsidR="006310DC" w:rsidRPr="006310DC" w:rsidRDefault="006310DC" w:rsidP="00CD36DB">
            <w:pPr>
              <w:jc w:val="both"/>
              <w:rPr>
                <w:rFonts w:ascii="Times New Roman" w:hAnsi="Times New Roman" w:cs="Times New Roman"/>
                <w:sz w:val="24"/>
                <w:szCs w:val="24"/>
                <w:lang w:val="es-ES"/>
              </w:rPr>
            </w:pPr>
            <w:r w:rsidRPr="006310DC">
              <w:rPr>
                <w:rFonts w:ascii="Times New Roman" w:hAnsi="Times New Roman" w:cs="Times New Roman"/>
                <w:sz w:val="24"/>
                <w:szCs w:val="24"/>
                <w:lang w:val="es-ES"/>
              </w:rPr>
              <w:t>Presentar el Clasicismo, y dar algunos datos informativos fáciles de recolectar. Pedir</w:t>
            </w:r>
            <w:r>
              <w:rPr>
                <w:rFonts w:ascii="Times New Roman" w:hAnsi="Times New Roman" w:cs="Times New Roman"/>
                <w:sz w:val="24"/>
                <w:szCs w:val="24"/>
                <w:lang w:val="es-ES"/>
              </w:rPr>
              <w:t xml:space="preserve"> un </w:t>
            </w:r>
            <w:r w:rsidRPr="006310DC">
              <w:rPr>
                <w:rFonts w:ascii="Times New Roman" w:hAnsi="Times New Roman" w:cs="Times New Roman"/>
                <w:sz w:val="24"/>
                <w:szCs w:val="24"/>
                <w:lang w:val="es-ES"/>
              </w:rPr>
              <w:t xml:space="preserve">trabajo </w:t>
            </w:r>
            <w:r>
              <w:rPr>
                <w:rFonts w:ascii="Times New Roman" w:hAnsi="Times New Roman" w:cs="Times New Roman"/>
                <w:sz w:val="24"/>
                <w:szCs w:val="24"/>
                <w:lang w:val="es-ES"/>
              </w:rPr>
              <w:t xml:space="preserve">de </w:t>
            </w:r>
            <w:r w:rsidRPr="006310DC">
              <w:rPr>
                <w:rFonts w:ascii="Times New Roman" w:hAnsi="Times New Roman" w:cs="Times New Roman"/>
                <w:sz w:val="24"/>
                <w:szCs w:val="24"/>
                <w:lang w:val="es-ES"/>
              </w:rPr>
              <w:t xml:space="preserve">investigación </w:t>
            </w:r>
            <w:r>
              <w:rPr>
                <w:rFonts w:ascii="Times New Roman" w:hAnsi="Times New Roman" w:cs="Times New Roman"/>
                <w:sz w:val="24"/>
                <w:szCs w:val="24"/>
                <w:lang w:val="es-ES"/>
              </w:rPr>
              <w:t xml:space="preserve">de </w:t>
            </w:r>
            <w:r w:rsidRPr="006310DC">
              <w:rPr>
                <w:rFonts w:ascii="Times New Roman" w:hAnsi="Times New Roman" w:cs="Times New Roman"/>
                <w:sz w:val="24"/>
                <w:szCs w:val="24"/>
                <w:lang w:val="es-ES"/>
              </w:rPr>
              <w:t>autores y obras.</w:t>
            </w:r>
          </w:p>
        </w:tc>
      </w:tr>
      <w:tr w:rsidR="006310DC" w:rsidRPr="006310DC" w:rsidTr="006627AE">
        <w:trPr>
          <w:trHeight w:hRule="exact" w:val="994"/>
        </w:trPr>
        <w:tc>
          <w:tcPr>
            <w:tcW w:w="851" w:type="dxa"/>
            <w:tcBorders>
              <w:top w:val="single" w:sz="5" w:space="0" w:color="000000"/>
              <w:left w:val="single" w:sz="5" w:space="0" w:color="000000"/>
              <w:bottom w:val="single" w:sz="5" w:space="0" w:color="000000"/>
              <w:right w:val="single" w:sz="5" w:space="0" w:color="000000"/>
            </w:tcBorders>
          </w:tcPr>
          <w:p w:rsidR="006310DC" w:rsidRPr="006310DC" w:rsidRDefault="006310DC" w:rsidP="00CD36DB">
            <w:pPr>
              <w:jc w:val="center"/>
              <w:rPr>
                <w:rFonts w:ascii="Times New Roman" w:hAnsi="Times New Roman" w:cs="Times New Roman"/>
                <w:sz w:val="24"/>
                <w:szCs w:val="24"/>
                <w:lang w:val="es-ES"/>
              </w:rPr>
            </w:pPr>
            <w:r w:rsidRPr="006310DC">
              <w:rPr>
                <w:rFonts w:ascii="Times New Roman" w:hAnsi="Times New Roman" w:cs="Times New Roman"/>
                <w:sz w:val="24"/>
                <w:szCs w:val="24"/>
                <w:lang w:val="es-ES"/>
              </w:rPr>
              <w:t>2ª</w:t>
            </w:r>
          </w:p>
        </w:tc>
        <w:tc>
          <w:tcPr>
            <w:tcW w:w="2410" w:type="dxa"/>
            <w:tcBorders>
              <w:top w:val="single" w:sz="5" w:space="0" w:color="000000"/>
              <w:left w:val="single" w:sz="5" w:space="0" w:color="000000"/>
              <w:bottom w:val="single" w:sz="5" w:space="0" w:color="000000"/>
              <w:right w:val="single" w:sz="5" w:space="0" w:color="000000"/>
            </w:tcBorders>
          </w:tcPr>
          <w:p w:rsidR="006310DC" w:rsidRPr="006310DC" w:rsidRDefault="006310DC" w:rsidP="00CD36DB">
            <w:pPr>
              <w:jc w:val="both"/>
              <w:rPr>
                <w:rFonts w:ascii="Times New Roman" w:hAnsi="Times New Roman" w:cs="Times New Roman"/>
                <w:sz w:val="24"/>
                <w:szCs w:val="24"/>
                <w:lang w:val="es-ES"/>
              </w:rPr>
            </w:pPr>
            <w:r w:rsidRPr="006310DC">
              <w:rPr>
                <w:rFonts w:ascii="Times New Roman" w:hAnsi="Times New Roman" w:cs="Times New Roman"/>
                <w:sz w:val="24"/>
                <w:szCs w:val="24"/>
                <w:lang w:val="es-ES"/>
              </w:rPr>
              <w:t>Elección de la obra</w:t>
            </w:r>
          </w:p>
        </w:tc>
        <w:tc>
          <w:tcPr>
            <w:tcW w:w="5103" w:type="dxa"/>
            <w:tcBorders>
              <w:top w:val="single" w:sz="5" w:space="0" w:color="000000"/>
              <w:left w:val="single" w:sz="5" w:space="0" w:color="000000"/>
              <w:bottom w:val="single" w:sz="5" w:space="0" w:color="000000"/>
              <w:right w:val="single" w:sz="5" w:space="0" w:color="000000"/>
            </w:tcBorders>
          </w:tcPr>
          <w:p w:rsidR="006310DC" w:rsidRPr="006310DC" w:rsidRDefault="006310DC" w:rsidP="00CD36DB">
            <w:pPr>
              <w:jc w:val="both"/>
              <w:rPr>
                <w:rFonts w:ascii="Times New Roman" w:hAnsi="Times New Roman" w:cs="Times New Roman"/>
                <w:sz w:val="24"/>
                <w:szCs w:val="24"/>
                <w:lang w:val="es-ES"/>
              </w:rPr>
            </w:pPr>
            <w:r w:rsidRPr="006310DC">
              <w:rPr>
                <w:rFonts w:ascii="Times New Roman" w:hAnsi="Times New Roman" w:cs="Times New Roman"/>
                <w:sz w:val="24"/>
                <w:szCs w:val="24"/>
                <w:lang w:val="es-ES"/>
              </w:rPr>
              <w:t>Exposición de los autores y las obras elegidas. Entre las obras propuestas por los alumnos y las del profesor elegir las obras.</w:t>
            </w:r>
          </w:p>
        </w:tc>
      </w:tr>
      <w:tr w:rsidR="006310DC" w:rsidRPr="006310DC" w:rsidTr="006627AE">
        <w:trPr>
          <w:trHeight w:hRule="exact" w:val="761"/>
        </w:trPr>
        <w:tc>
          <w:tcPr>
            <w:tcW w:w="851" w:type="dxa"/>
            <w:tcBorders>
              <w:top w:val="single" w:sz="5" w:space="0" w:color="000000"/>
              <w:left w:val="single" w:sz="5" w:space="0" w:color="000000"/>
              <w:bottom w:val="single" w:sz="5" w:space="0" w:color="000000"/>
              <w:right w:val="single" w:sz="5" w:space="0" w:color="000000"/>
            </w:tcBorders>
          </w:tcPr>
          <w:p w:rsidR="006310DC" w:rsidRPr="006310DC" w:rsidRDefault="006310DC" w:rsidP="00CD36DB">
            <w:pPr>
              <w:jc w:val="center"/>
              <w:rPr>
                <w:rFonts w:ascii="Times New Roman" w:hAnsi="Times New Roman" w:cs="Times New Roman"/>
                <w:sz w:val="24"/>
                <w:szCs w:val="24"/>
                <w:lang w:val="es-ES"/>
              </w:rPr>
            </w:pPr>
            <w:r w:rsidRPr="006310DC">
              <w:rPr>
                <w:rFonts w:ascii="Times New Roman" w:hAnsi="Times New Roman" w:cs="Times New Roman"/>
                <w:sz w:val="24"/>
                <w:szCs w:val="24"/>
                <w:lang w:val="es-ES"/>
              </w:rPr>
              <w:t>3ª</w:t>
            </w:r>
          </w:p>
        </w:tc>
        <w:tc>
          <w:tcPr>
            <w:tcW w:w="2410" w:type="dxa"/>
            <w:tcBorders>
              <w:top w:val="single" w:sz="5" w:space="0" w:color="000000"/>
              <w:left w:val="single" w:sz="5" w:space="0" w:color="000000"/>
              <w:bottom w:val="single" w:sz="5" w:space="0" w:color="000000"/>
              <w:right w:val="single" w:sz="5" w:space="0" w:color="000000"/>
            </w:tcBorders>
          </w:tcPr>
          <w:p w:rsidR="006310DC" w:rsidRPr="006310DC" w:rsidRDefault="006310DC" w:rsidP="00CD36DB">
            <w:pPr>
              <w:jc w:val="both"/>
              <w:rPr>
                <w:rFonts w:ascii="Times New Roman" w:hAnsi="Times New Roman" w:cs="Times New Roman"/>
                <w:sz w:val="24"/>
                <w:szCs w:val="24"/>
                <w:lang w:val="es-ES"/>
              </w:rPr>
            </w:pPr>
            <w:r w:rsidRPr="006310DC">
              <w:rPr>
                <w:rFonts w:ascii="Times New Roman" w:hAnsi="Times New Roman" w:cs="Times New Roman"/>
                <w:sz w:val="24"/>
                <w:szCs w:val="24"/>
                <w:lang w:val="es-ES"/>
              </w:rPr>
              <w:t>Reparto instrumental</w:t>
            </w:r>
          </w:p>
        </w:tc>
        <w:tc>
          <w:tcPr>
            <w:tcW w:w="5103" w:type="dxa"/>
            <w:tcBorders>
              <w:top w:val="single" w:sz="5" w:space="0" w:color="000000"/>
              <w:left w:val="single" w:sz="5" w:space="0" w:color="000000"/>
              <w:bottom w:val="single" w:sz="5" w:space="0" w:color="000000"/>
              <w:right w:val="single" w:sz="5" w:space="0" w:color="000000"/>
            </w:tcBorders>
          </w:tcPr>
          <w:p w:rsidR="006310DC" w:rsidRPr="006310DC" w:rsidRDefault="006310DC" w:rsidP="00CD36DB">
            <w:pPr>
              <w:jc w:val="both"/>
              <w:rPr>
                <w:rFonts w:ascii="Times New Roman" w:hAnsi="Times New Roman" w:cs="Times New Roman"/>
                <w:sz w:val="24"/>
                <w:szCs w:val="24"/>
                <w:lang w:val="es-ES"/>
              </w:rPr>
            </w:pPr>
            <w:r w:rsidRPr="006310DC">
              <w:rPr>
                <w:rFonts w:ascii="Times New Roman" w:hAnsi="Times New Roman" w:cs="Times New Roman"/>
                <w:sz w:val="24"/>
                <w:szCs w:val="24"/>
                <w:lang w:val="es-ES"/>
              </w:rPr>
              <w:t xml:space="preserve">Seguir con las exposiciones de los autores. Repartir las </w:t>
            </w:r>
            <w:proofErr w:type="spellStart"/>
            <w:r w:rsidRPr="006310DC">
              <w:rPr>
                <w:rFonts w:ascii="Times New Roman" w:hAnsi="Times New Roman" w:cs="Times New Roman"/>
                <w:sz w:val="24"/>
                <w:szCs w:val="24"/>
                <w:lang w:val="es-ES"/>
              </w:rPr>
              <w:t>particellas</w:t>
            </w:r>
            <w:proofErr w:type="spellEnd"/>
            <w:r w:rsidRPr="006310DC">
              <w:rPr>
                <w:rFonts w:ascii="Times New Roman" w:hAnsi="Times New Roman" w:cs="Times New Roman"/>
                <w:sz w:val="24"/>
                <w:szCs w:val="24"/>
                <w:lang w:val="es-ES"/>
              </w:rPr>
              <w:t>.</w:t>
            </w:r>
          </w:p>
        </w:tc>
      </w:tr>
      <w:tr w:rsidR="006310DC" w:rsidRPr="006310DC" w:rsidTr="006627AE">
        <w:trPr>
          <w:trHeight w:hRule="exact" w:val="948"/>
        </w:trPr>
        <w:tc>
          <w:tcPr>
            <w:tcW w:w="851" w:type="dxa"/>
            <w:tcBorders>
              <w:top w:val="single" w:sz="5" w:space="0" w:color="000000"/>
              <w:left w:val="single" w:sz="5" w:space="0" w:color="000000"/>
              <w:bottom w:val="single" w:sz="4" w:space="0" w:color="auto"/>
              <w:right w:val="single" w:sz="5" w:space="0" w:color="000000"/>
            </w:tcBorders>
          </w:tcPr>
          <w:p w:rsidR="006310DC" w:rsidRPr="006310DC" w:rsidRDefault="006310DC" w:rsidP="00CD36DB">
            <w:pPr>
              <w:jc w:val="center"/>
              <w:rPr>
                <w:rFonts w:ascii="Times New Roman" w:hAnsi="Times New Roman" w:cs="Times New Roman"/>
                <w:sz w:val="24"/>
                <w:szCs w:val="24"/>
                <w:lang w:val="es-ES"/>
              </w:rPr>
            </w:pPr>
            <w:r w:rsidRPr="006310DC">
              <w:rPr>
                <w:rFonts w:ascii="Times New Roman" w:hAnsi="Times New Roman" w:cs="Times New Roman"/>
                <w:sz w:val="24"/>
                <w:szCs w:val="24"/>
                <w:lang w:val="es-ES"/>
              </w:rPr>
              <w:t>4ª</w:t>
            </w:r>
          </w:p>
        </w:tc>
        <w:tc>
          <w:tcPr>
            <w:tcW w:w="2410" w:type="dxa"/>
            <w:tcBorders>
              <w:top w:val="single" w:sz="5" w:space="0" w:color="000000"/>
              <w:left w:val="single" w:sz="5" w:space="0" w:color="000000"/>
              <w:bottom w:val="single" w:sz="4" w:space="0" w:color="auto"/>
              <w:right w:val="single" w:sz="5" w:space="0" w:color="000000"/>
            </w:tcBorders>
          </w:tcPr>
          <w:p w:rsidR="006310DC" w:rsidRPr="006310DC" w:rsidRDefault="006310DC" w:rsidP="00CD36DB">
            <w:pPr>
              <w:jc w:val="both"/>
              <w:rPr>
                <w:rFonts w:ascii="Times New Roman" w:hAnsi="Times New Roman" w:cs="Times New Roman"/>
                <w:sz w:val="24"/>
                <w:szCs w:val="24"/>
                <w:lang w:val="es-ES"/>
              </w:rPr>
            </w:pPr>
            <w:r w:rsidRPr="006310DC">
              <w:rPr>
                <w:rFonts w:ascii="Times New Roman" w:hAnsi="Times New Roman" w:cs="Times New Roman"/>
                <w:sz w:val="24"/>
                <w:szCs w:val="24"/>
                <w:lang w:val="es-ES"/>
              </w:rPr>
              <w:t>Ensayos a Solo</w:t>
            </w:r>
          </w:p>
        </w:tc>
        <w:tc>
          <w:tcPr>
            <w:tcW w:w="5103" w:type="dxa"/>
            <w:tcBorders>
              <w:top w:val="single" w:sz="5" w:space="0" w:color="000000"/>
              <w:left w:val="single" w:sz="5" w:space="0" w:color="000000"/>
              <w:bottom w:val="single" w:sz="4" w:space="0" w:color="auto"/>
              <w:right w:val="single" w:sz="5" w:space="0" w:color="000000"/>
            </w:tcBorders>
          </w:tcPr>
          <w:p w:rsidR="006310DC" w:rsidRPr="006310DC" w:rsidRDefault="006310DC" w:rsidP="00CD36DB">
            <w:pPr>
              <w:jc w:val="both"/>
              <w:rPr>
                <w:rFonts w:ascii="Times New Roman" w:hAnsi="Times New Roman" w:cs="Times New Roman"/>
                <w:sz w:val="24"/>
                <w:szCs w:val="24"/>
                <w:lang w:val="es-ES"/>
              </w:rPr>
            </w:pPr>
            <w:r w:rsidRPr="006310DC">
              <w:rPr>
                <w:rFonts w:ascii="Times New Roman" w:hAnsi="Times New Roman" w:cs="Times New Roman"/>
                <w:sz w:val="24"/>
                <w:szCs w:val="24"/>
                <w:lang w:val="es-ES"/>
              </w:rPr>
              <w:t xml:space="preserve">Clase dedicada a que cada alumno estudie su </w:t>
            </w:r>
            <w:proofErr w:type="spellStart"/>
            <w:r w:rsidRPr="006310DC">
              <w:rPr>
                <w:rFonts w:ascii="Times New Roman" w:hAnsi="Times New Roman" w:cs="Times New Roman"/>
                <w:sz w:val="24"/>
                <w:szCs w:val="24"/>
                <w:lang w:val="es-ES"/>
              </w:rPr>
              <w:t>particella</w:t>
            </w:r>
            <w:proofErr w:type="spellEnd"/>
            <w:r w:rsidRPr="006310DC">
              <w:rPr>
                <w:rFonts w:ascii="Times New Roman" w:hAnsi="Times New Roman" w:cs="Times New Roman"/>
                <w:sz w:val="24"/>
                <w:szCs w:val="24"/>
                <w:lang w:val="es-ES"/>
              </w:rPr>
              <w:t xml:space="preserve"> y el profesor solucione y rectifique dudas.</w:t>
            </w:r>
          </w:p>
        </w:tc>
      </w:tr>
      <w:tr w:rsidR="006310DC" w:rsidRPr="006310DC" w:rsidTr="006627AE">
        <w:tblPrEx>
          <w:tblLook w:val="04A0"/>
        </w:tblPrEx>
        <w:trPr>
          <w:trHeight w:hRule="exact" w:val="780"/>
        </w:trPr>
        <w:tc>
          <w:tcPr>
            <w:tcW w:w="851" w:type="dxa"/>
            <w:tcBorders>
              <w:top w:val="single" w:sz="4" w:space="0" w:color="auto"/>
              <w:left w:val="single" w:sz="4" w:space="0" w:color="auto"/>
              <w:bottom w:val="single" w:sz="4" w:space="0" w:color="auto"/>
              <w:right w:val="single" w:sz="4" w:space="0" w:color="auto"/>
            </w:tcBorders>
          </w:tcPr>
          <w:p w:rsidR="006310DC" w:rsidRPr="006310DC" w:rsidRDefault="006310DC" w:rsidP="00CD36DB">
            <w:pPr>
              <w:jc w:val="center"/>
              <w:rPr>
                <w:rFonts w:ascii="Times New Roman" w:hAnsi="Times New Roman" w:cs="Times New Roman"/>
                <w:sz w:val="24"/>
                <w:szCs w:val="24"/>
                <w:lang w:val="es-ES"/>
              </w:rPr>
            </w:pPr>
            <w:r w:rsidRPr="006310DC">
              <w:rPr>
                <w:rFonts w:ascii="Times New Roman" w:hAnsi="Times New Roman" w:cs="Times New Roman"/>
                <w:sz w:val="24"/>
                <w:szCs w:val="24"/>
                <w:lang w:val="es-ES"/>
              </w:rPr>
              <w:t>5ª</w:t>
            </w:r>
          </w:p>
        </w:tc>
        <w:tc>
          <w:tcPr>
            <w:tcW w:w="2410" w:type="dxa"/>
            <w:tcBorders>
              <w:top w:val="single" w:sz="4" w:space="0" w:color="auto"/>
              <w:left w:val="single" w:sz="4" w:space="0" w:color="auto"/>
              <w:bottom w:val="single" w:sz="4" w:space="0" w:color="auto"/>
              <w:right w:val="single" w:sz="4" w:space="0" w:color="auto"/>
            </w:tcBorders>
          </w:tcPr>
          <w:p w:rsidR="006310DC" w:rsidRPr="006310DC" w:rsidRDefault="006310DC" w:rsidP="00CD36DB">
            <w:pPr>
              <w:jc w:val="both"/>
              <w:rPr>
                <w:rFonts w:ascii="Times New Roman" w:hAnsi="Times New Roman" w:cs="Times New Roman"/>
                <w:sz w:val="24"/>
                <w:szCs w:val="24"/>
                <w:lang w:val="es-ES"/>
              </w:rPr>
            </w:pPr>
            <w:r w:rsidRPr="006310DC">
              <w:rPr>
                <w:rFonts w:ascii="Times New Roman" w:hAnsi="Times New Roman" w:cs="Times New Roman"/>
                <w:sz w:val="24"/>
                <w:szCs w:val="24"/>
                <w:lang w:val="es-ES"/>
              </w:rPr>
              <w:t xml:space="preserve">Explicación </w:t>
            </w:r>
            <w:r w:rsidR="00CD36DB">
              <w:rPr>
                <w:rFonts w:ascii="Times New Roman" w:hAnsi="Times New Roman" w:cs="Times New Roman"/>
                <w:sz w:val="24"/>
                <w:szCs w:val="24"/>
                <w:lang w:val="es-ES"/>
              </w:rPr>
              <w:t>O</w:t>
            </w:r>
            <w:r w:rsidRPr="006310DC">
              <w:rPr>
                <w:rFonts w:ascii="Times New Roman" w:hAnsi="Times New Roman" w:cs="Times New Roman"/>
                <w:sz w:val="24"/>
                <w:szCs w:val="24"/>
                <w:lang w:val="es-ES"/>
              </w:rPr>
              <w:t>bra 1</w:t>
            </w:r>
          </w:p>
        </w:tc>
        <w:tc>
          <w:tcPr>
            <w:tcW w:w="5103" w:type="dxa"/>
            <w:tcBorders>
              <w:top w:val="single" w:sz="4" w:space="0" w:color="auto"/>
              <w:left w:val="single" w:sz="4" w:space="0" w:color="auto"/>
              <w:bottom w:val="single" w:sz="4" w:space="0" w:color="auto"/>
              <w:right w:val="single" w:sz="4" w:space="0" w:color="auto"/>
            </w:tcBorders>
          </w:tcPr>
          <w:p w:rsidR="006310DC" w:rsidRPr="006310DC" w:rsidRDefault="006310DC" w:rsidP="00CD36DB">
            <w:pPr>
              <w:jc w:val="both"/>
              <w:rPr>
                <w:rFonts w:ascii="Times New Roman" w:hAnsi="Times New Roman" w:cs="Times New Roman"/>
                <w:sz w:val="24"/>
                <w:szCs w:val="24"/>
                <w:lang w:val="es-ES"/>
              </w:rPr>
            </w:pPr>
            <w:r w:rsidRPr="006310DC">
              <w:rPr>
                <w:rFonts w:ascii="Times New Roman" w:hAnsi="Times New Roman" w:cs="Times New Roman"/>
                <w:sz w:val="24"/>
                <w:szCs w:val="24"/>
                <w:lang w:val="es-ES"/>
              </w:rPr>
              <w:t>Explicación metílica de la obra.</w:t>
            </w:r>
          </w:p>
          <w:p w:rsidR="006310DC" w:rsidRPr="006310DC" w:rsidRDefault="006310DC" w:rsidP="00CD36DB">
            <w:pPr>
              <w:jc w:val="both"/>
              <w:rPr>
                <w:rFonts w:ascii="Times New Roman" w:hAnsi="Times New Roman" w:cs="Times New Roman"/>
                <w:sz w:val="24"/>
                <w:szCs w:val="24"/>
                <w:lang w:val="es-ES"/>
              </w:rPr>
            </w:pPr>
            <w:r w:rsidRPr="006310DC">
              <w:rPr>
                <w:rFonts w:ascii="Times New Roman" w:hAnsi="Times New Roman" w:cs="Times New Roman"/>
                <w:sz w:val="24"/>
                <w:szCs w:val="24"/>
                <w:lang w:val="es-ES"/>
              </w:rPr>
              <w:t>Ensayo por familias: Flauta - Metal Agudo</w:t>
            </w:r>
          </w:p>
        </w:tc>
      </w:tr>
      <w:tr w:rsidR="006310DC" w:rsidRPr="006310DC" w:rsidTr="006627AE">
        <w:tblPrEx>
          <w:tblLook w:val="04A0"/>
        </w:tblPrEx>
        <w:trPr>
          <w:trHeight w:hRule="exact" w:val="989"/>
        </w:trPr>
        <w:tc>
          <w:tcPr>
            <w:tcW w:w="851" w:type="dxa"/>
            <w:tcBorders>
              <w:top w:val="single" w:sz="4" w:space="0" w:color="auto"/>
              <w:left w:val="single" w:sz="4" w:space="0" w:color="auto"/>
              <w:bottom w:val="single" w:sz="4" w:space="0" w:color="auto"/>
              <w:right w:val="single" w:sz="4" w:space="0" w:color="auto"/>
            </w:tcBorders>
          </w:tcPr>
          <w:p w:rsidR="006310DC" w:rsidRPr="006310DC" w:rsidRDefault="006310DC" w:rsidP="00CD36DB">
            <w:pPr>
              <w:jc w:val="center"/>
              <w:rPr>
                <w:rFonts w:ascii="Times New Roman" w:hAnsi="Times New Roman" w:cs="Times New Roman"/>
                <w:sz w:val="24"/>
                <w:szCs w:val="24"/>
                <w:lang w:val="es-ES"/>
              </w:rPr>
            </w:pPr>
            <w:r w:rsidRPr="006310DC">
              <w:rPr>
                <w:rFonts w:ascii="Times New Roman" w:hAnsi="Times New Roman" w:cs="Times New Roman"/>
                <w:sz w:val="24"/>
                <w:szCs w:val="24"/>
                <w:lang w:val="es-ES"/>
              </w:rPr>
              <w:t>6ª</w:t>
            </w:r>
          </w:p>
        </w:tc>
        <w:tc>
          <w:tcPr>
            <w:tcW w:w="2410" w:type="dxa"/>
            <w:tcBorders>
              <w:top w:val="single" w:sz="4" w:space="0" w:color="auto"/>
              <w:left w:val="single" w:sz="4" w:space="0" w:color="auto"/>
              <w:bottom w:val="single" w:sz="4" w:space="0" w:color="auto"/>
              <w:right w:val="single" w:sz="4" w:space="0" w:color="auto"/>
            </w:tcBorders>
          </w:tcPr>
          <w:p w:rsidR="006310DC" w:rsidRPr="006310DC" w:rsidRDefault="006310DC" w:rsidP="00CD36DB">
            <w:pPr>
              <w:jc w:val="both"/>
              <w:rPr>
                <w:rFonts w:ascii="Times New Roman" w:hAnsi="Times New Roman" w:cs="Times New Roman"/>
                <w:sz w:val="24"/>
                <w:szCs w:val="24"/>
                <w:lang w:val="es-ES"/>
              </w:rPr>
            </w:pPr>
            <w:r w:rsidRPr="006310DC">
              <w:rPr>
                <w:rFonts w:ascii="Times New Roman" w:hAnsi="Times New Roman" w:cs="Times New Roman"/>
                <w:sz w:val="24"/>
                <w:szCs w:val="24"/>
                <w:lang w:val="es-ES"/>
              </w:rPr>
              <w:t>Explicación Obra 2</w:t>
            </w:r>
          </w:p>
        </w:tc>
        <w:tc>
          <w:tcPr>
            <w:tcW w:w="5103" w:type="dxa"/>
            <w:tcBorders>
              <w:top w:val="single" w:sz="4" w:space="0" w:color="auto"/>
              <w:left w:val="single" w:sz="4" w:space="0" w:color="auto"/>
              <w:bottom w:val="single" w:sz="4" w:space="0" w:color="auto"/>
              <w:right w:val="single" w:sz="4" w:space="0" w:color="auto"/>
            </w:tcBorders>
          </w:tcPr>
          <w:p w:rsidR="006310DC" w:rsidRPr="006310DC" w:rsidRDefault="006310DC" w:rsidP="00CD36DB">
            <w:pPr>
              <w:jc w:val="both"/>
              <w:rPr>
                <w:rFonts w:ascii="Times New Roman" w:hAnsi="Times New Roman" w:cs="Times New Roman"/>
                <w:sz w:val="24"/>
                <w:szCs w:val="24"/>
                <w:lang w:val="es-ES"/>
              </w:rPr>
            </w:pPr>
            <w:r w:rsidRPr="006310DC">
              <w:rPr>
                <w:rFonts w:ascii="Times New Roman" w:hAnsi="Times New Roman" w:cs="Times New Roman"/>
                <w:sz w:val="24"/>
                <w:szCs w:val="24"/>
                <w:lang w:val="es-ES"/>
              </w:rPr>
              <w:t xml:space="preserve">Explicación del Fraseo de la obra. Ensayo por familias del Play </w:t>
            </w:r>
            <w:proofErr w:type="spellStart"/>
            <w:r w:rsidRPr="006310DC">
              <w:rPr>
                <w:rFonts w:ascii="Times New Roman" w:hAnsi="Times New Roman" w:cs="Times New Roman"/>
                <w:sz w:val="24"/>
                <w:szCs w:val="24"/>
                <w:lang w:val="es-ES"/>
              </w:rPr>
              <w:t>Sound</w:t>
            </w:r>
            <w:proofErr w:type="spellEnd"/>
            <w:r w:rsidRPr="006310DC">
              <w:rPr>
                <w:rFonts w:ascii="Times New Roman" w:hAnsi="Times New Roman" w:cs="Times New Roman"/>
                <w:sz w:val="24"/>
                <w:szCs w:val="24"/>
                <w:lang w:val="es-ES"/>
              </w:rPr>
              <w:t xml:space="preserve"> - Maderas agudas</w:t>
            </w:r>
          </w:p>
        </w:tc>
      </w:tr>
      <w:tr w:rsidR="006310DC" w:rsidRPr="006310DC" w:rsidTr="006627AE">
        <w:tblPrEx>
          <w:tblLook w:val="04A0"/>
        </w:tblPrEx>
        <w:trPr>
          <w:trHeight w:hRule="exact" w:val="703"/>
        </w:trPr>
        <w:tc>
          <w:tcPr>
            <w:tcW w:w="851" w:type="dxa"/>
            <w:tcBorders>
              <w:top w:val="single" w:sz="4" w:space="0" w:color="auto"/>
              <w:left w:val="single" w:sz="4" w:space="0" w:color="auto"/>
              <w:bottom w:val="single" w:sz="4" w:space="0" w:color="auto"/>
              <w:right w:val="single" w:sz="4" w:space="0" w:color="auto"/>
            </w:tcBorders>
          </w:tcPr>
          <w:p w:rsidR="006310DC" w:rsidRPr="006310DC" w:rsidRDefault="006310DC" w:rsidP="00CD36DB">
            <w:pPr>
              <w:jc w:val="center"/>
              <w:rPr>
                <w:rFonts w:ascii="Times New Roman" w:hAnsi="Times New Roman" w:cs="Times New Roman"/>
                <w:sz w:val="24"/>
                <w:szCs w:val="24"/>
                <w:lang w:val="es-ES"/>
              </w:rPr>
            </w:pPr>
            <w:r w:rsidRPr="006310DC">
              <w:rPr>
                <w:rFonts w:ascii="Times New Roman" w:hAnsi="Times New Roman" w:cs="Times New Roman"/>
                <w:sz w:val="24"/>
                <w:szCs w:val="24"/>
                <w:lang w:val="es-ES"/>
              </w:rPr>
              <w:lastRenderedPageBreak/>
              <w:t>7ª</w:t>
            </w:r>
          </w:p>
        </w:tc>
        <w:tc>
          <w:tcPr>
            <w:tcW w:w="2410" w:type="dxa"/>
            <w:tcBorders>
              <w:top w:val="single" w:sz="4" w:space="0" w:color="auto"/>
              <w:left w:val="single" w:sz="4" w:space="0" w:color="auto"/>
              <w:bottom w:val="single" w:sz="4" w:space="0" w:color="auto"/>
              <w:right w:val="single" w:sz="4" w:space="0" w:color="auto"/>
            </w:tcBorders>
          </w:tcPr>
          <w:p w:rsidR="006310DC" w:rsidRPr="006310DC" w:rsidRDefault="006310DC" w:rsidP="00CD36DB">
            <w:pPr>
              <w:jc w:val="both"/>
              <w:rPr>
                <w:rFonts w:ascii="Times New Roman" w:hAnsi="Times New Roman" w:cs="Times New Roman"/>
                <w:sz w:val="24"/>
                <w:szCs w:val="24"/>
                <w:lang w:val="es-ES"/>
              </w:rPr>
            </w:pPr>
            <w:r w:rsidRPr="006310DC">
              <w:rPr>
                <w:rFonts w:ascii="Times New Roman" w:hAnsi="Times New Roman" w:cs="Times New Roman"/>
                <w:sz w:val="24"/>
                <w:szCs w:val="24"/>
                <w:lang w:val="es-ES"/>
              </w:rPr>
              <w:t>Explicación Histórica 1</w:t>
            </w:r>
          </w:p>
        </w:tc>
        <w:tc>
          <w:tcPr>
            <w:tcW w:w="5103" w:type="dxa"/>
            <w:tcBorders>
              <w:top w:val="single" w:sz="4" w:space="0" w:color="auto"/>
              <w:left w:val="single" w:sz="4" w:space="0" w:color="auto"/>
              <w:bottom w:val="single" w:sz="4" w:space="0" w:color="auto"/>
              <w:right w:val="single" w:sz="4" w:space="0" w:color="auto"/>
            </w:tcBorders>
          </w:tcPr>
          <w:p w:rsidR="006310DC" w:rsidRPr="006310DC" w:rsidRDefault="006310DC" w:rsidP="00CD36DB">
            <w:pPr>
              <w:jc w:val="both"/>
              <w:rPr>
                <w:rFonts w:ascii="Times New Roman" w:hAnsi="Times New Roman" w:cs="Times New Roman"/>
                <w:sz w:val="24"/>
                <w:szCs w:val="24"/>
                <w:lang w:val="es-ES"/>
              </w:rPr>
            </w:pPr>
            <w:r w:rsidRPr="006310DC">
              <w:rPr>
                <w:rFonts w:ascii="Times New Roman" w:hAnsi="Times New Roman" w:cs="Times New Roman"/>
                <w:sz w:val="24"/>
                <w:szCs w:val="24"/>
                <w:lang w:val="es-ES"/>
              </w:rPr>
              <w:t>Explicación histórica de la obra. Ensayo por familias de metales - maderas graves.</w:t>
            </w:r>
          </w:p>
        </w:tc>
      </w:tr>
      <w:tr w:rsidR="006310DC" w:rsidRPr="006310DC" w:rsidTr="006627AE">
        <w:tblPrEx>
          <w:tblLook w:val="04A0"/>
        </w:tblPrEx>
        <w:trPr>
          <w:trHeight w:hRule="exact" w:val="727"/>
        </w:trPr>
        <w:tc>
          <w:tcPr>
            <w:tcW w:w="851" w:type="dxa"/>
            <w:tcBorders>
              <w:top w:val="single" w:sz="4" w:space="0" w:color="auto"/>
              <w:left w:val="single" w:sz="4" w:space="0" w:color="auto"/>
              <w:bottom w:val="single" w:sz="4" w:space="0" w:color="auto"/>
              <w:right w:val="single" w:sz="4" w:space="0" w:color="auto"/>
            </w:tcBorders>
          </w:tcPr>
          <w:p w:rsidR="006310DC" w:rsidRPr="006310DC" w:rsidRDefault="006310DC" w:rsidP="00CD36DB">
            <w:pPr>
              <w:jc w:val="center"/>
              <w:rPr>
                <w:rFonts w:ascii="Times New Roman" w:hAnsi="Times New Roman" w:cs="Times New Roman"/>
                <w:sz w:val="24"/>
                <w:szCs w:val="24"/>
                <w:lang w:val="es-ES"/>
              </w:rPr>
            </w:pPr>
            <w:r w:rsidRPr="006310DC">
              <w:rPr>
                <w:rFonts w:ascii="Times New Roman" w:hAnsi="Times New Roman" w:cs="Times New Roman"/>
                <w:sz w:val="24"/>
                <w:szCs w:val="24"/>
                <w:lang w:val="es-ES"/>
              </w:rPr>
              <w:t>8ª</w:t>
            </w:r>
          </w:p>
        </w:tc>
        <w:tc>
          <w:tcPr>
            <w:tcW w:w="2410" w:type="dxa"/>
            <w:tcBorders>
              <w:top w:val="single" w:sz="4" w:space="0" w:color="auto"/>
              <w:left w:val="single" w:sz="4" w:space="0" w:color="auto"/>
              <w:bottom w:val="single" w:sz="4" w:space="0" w:color="auto"/>
              <w:right w:val="single" w:sz="4" w:space="0" w:color="auto"/>
            </w:tcBorders>
          </w:tcPr>
          <w:p w:rsidR="006310DC" w:rsidRPr="006310DC" w:rsidRDefault="006310DC" w:rsidP="00CD36DB">
            <w:pPr>
              <w:jc w:val="both"/>
              <w:rPr>
                <w:rFonts w:ascii="Times New Roman" w:hAnsi="Times New Roman" w:cs="Times New Roman"/>
                <w:sz w:val="24"/>
                <w:szCs w:val="24"/>
                <w:lang w:val="es-ES"/>
              </w:rPr>
            </w:pPr>
            <w:r w:rsidRPr="006310DC">
              <w:rPr>
                <w:rFonts w:ascii="Times New Roman" w:hAnsi="Times New Roman" w:cs="Times New Roman"/>
                <w:sz w:val="24"/>
                <w:szCs w:val="24"/>
                <w:lang w:val="es-ES"/>
              </w:rPr>
              <w:t>Explicación Histórica 2</w:t>
            </w:r>
          </w:p>
        </w:tc>
        <w:tc>
          <w:tcPr>
            <w:tcW w:w="5103" w:type="dxa"/>
            <w:tcBorders>
              <w:top w:val="single" w:sz="4" w:space="0" w:color="auto"/>
              <w:left w:val="single" w:sz="4" w:space="0" w:color="auto"/>
              <w:bottom w:val="single" w:sz="4" w:space="0" w:color="auto"/>
              <w:right w:val="single" w:sz="4" w:space="0" w:color="auto"/>
            </w:tcBorders>
          </w:tcPr>
          <w:p w:rsidR="006310DC" w:rsidRPr="006310DC" w:rsidRDefault="006310DC" w:rsidP="00CD36DB">
            <w:pPr>
              <w:jc w:val="both"/>
              <w:rPr>
                <w:rFonts w:ascii="Times New Roman" w:hAnsi="Times New Roman" w:cs="Times New Roman"/>
                <w:sz w:val="24"/>
                <w:szCs w:val="24"/>
                <w:lang w:val="es-ES"/>
              </w:rPr>
            </w:pPr>
            <w:r w:rsidRPr="006310DC">
              <w:rPr>
                <w:rFonts w:ascii="Times New Roman" w:hAnsi="Times New Roman" w:cs="Times New Roman"/>
                <w:sz w:val="24"/>
                <w:szCs w:val="24"/>
                <w:lang w:val="es-ES"/>
              </w:rPr>
              <w:t>Explicación histórica de la obra. Ensayo por familias y unir distintas partes.</w:t>
            </w:r>
          </w:p>
        </w:tc>
      </w:tr>
      <w:tr w:rsidR="006310DC" w:rsidRPr="006310DC" w:rsidTr="006627AE">
        <w:tblPrEx>
          <w:tblLook w:val="04A0"/>
        </w:tblPrEx>
        <w:trPr>
          <w:trHeight w:hRule="exact" w:val="711"/>
        </w:trPr>
        <w:tc>
          <w:tcPr>
            <w:tcW w:w="851" w:type="dxa"/>
            <w:tcBorders>
              <w:top w:val="single" w:sz="4" w:space="0" w:color="auto"/>
              <w:left w:val="single" w:sz="4" w:space="0" w:color="auto"/>
              <w:bottom w:val="single" w:sz="4" w:space="0" w:color="auto"/>
              <w:right w:val="single" w:sz="4" w:space="0" w:color="auto"/>
            </w:tcBorders>
          </w:tcPr>
          <w:p w:rsidR="006310DC" w:rsidRPr="006310DC" w:rsidRDefault="006310DC" w:rsidP="00CD36DB">
            <w:pPr>
              <w:jc w:val="center"/>
              <w:rPr>
                <w:rFonts w:ascii="Times New Roman" w:hAnsi="Times New Roman" w:cs="Times New Roman"/>
                <w:sz w:val="24"/>
                <w:szCs w:val="24"/>
                <w:lang w:val="es-ES"/>
              </w:rPr>
            </w:pPr>
            <w:r w:rsidRPr="006310DC">
              <w:rPr>
                <w:rFonts w:ascii="Times New Roman" w:hAnsi="Times New Roman" w:cs="Times New Roman"/>
                <w:sz w:val="24"/>
                <w:szCs w:val="24"/>
                <w:lang w:val="es-ES"/>
              </w:rPr>
              <w:t>9ª</w:t>
            </w:r>
          </w:p>
        </w:tc>
        <w:tc>
          <w:tcPr>
            <w:tcW w:w="2410" w:type="dxa"/>
            <w:tcBorders>
              <w:top w:val="single" w:sz="4" w:space="0" w:color="auto"/>
              <w:left w:val="single" w:sz="4" w:space="0" w:color="auto"/>
              <w:bottom w:val="single" w:sz="4" w:space="0" w:color="auto"/>
              <w:right w:val="single" w:sz="4" w:space="0" w:color="auto"/>
            </w:tcBorders>
          </w:tcPr>
          <w:p w:rsidR="006310DC" w:rsidRPr="006310DC" w:rsidRDefault="006310DC" w:rsidP="00CD36DB">
            <w:pPr>
              <w:jc w:val="both"/>
              <w:rPr>
                <w:rFonts w:ascii="Times New Roman" w:hAnsi="Times New Roman" w:cs="Times New Roman"/>
                <w:sz w:val="24"/>
                <w:szCs w:val="24"/>
                <w:lang w:val="es-ES"/>
              </w:rPr>
            </w:pPr>
            <w:r w:rsidRPr="006310DC">
              <w:rPr>
                <w:rFonts w:ascii="Times New Roman" w:hAnsi="Times New Roman" w:cs="Times New Roman"/>
                <w:sz w:val="24"/>
                <w:szCs w:val="24"/>
                <w:lang w:val="es-ES"/>
              </w:rPr>
              <w:t>Análisis Obra</w:t>
            </w:r>
          </w:p>
        </w:tc>
        <w:tc>
          <w:tcPr>
            <w:tcW w:w="5103" w:type="dxa"/>
            <w:tcBorders>
              <w:top w:val="single" w:sz="4" w:space="0" w:color="auto"/>
              <w:left w:val="single" w:sz="4" w:space="0" w:color="auto"/>
              <w:bottom w:val="single" w:sz="4" w:space="0" w:color="auto"/>
              <w:right w:val="single" w:sz="4" w:space="0" w:color="auto"/>
            </w:tcBorders>
          </w:tcPr>
          <w:p w:rsidR="006310DC" w:rsidRPr="006310DC" w:rsidRDefault="006310DC" w:rsidP="00CD36DB">
            <w:pPr>
              <w:jc w:val="both"/>
              <w:rPr>
                <w:rFonts w:ascii="Times New Roman" w:hAnsi="Times New Roman" w:cs="Times New Roman"/>
                <w:sz w:val="24"/>
                <w:szCs w:val="24"/>
                <w:lang w:val="es-ES"/>
              </w:rPr>
            </w:pPr>
            <w:r w:rsidRPr="006310DC">
              <w:rPr>
                <w:rFonts w:ascii="Times New Roman" w:hAnsi="Times New Roman" w:cs="Times New Roman"/>
                <w:sz w:val="24"/>
                <w:szCs w:val="24"/>
                <w:lang w:val="es-ES"/>
              </w:rPr>
              <w:t>Análisis musical y planos de la obra. Ensayo por familias y unir distintas partes.</w:t>
            </w:r>
          </w:p>
        </w:tc>
      </w:tr>
      <w:tr w:rsidR="006310DC" w:rsidRPr="006310DC" w:rsidTr="006627AE">
        <w:tblPrEx>
          <w:tblLook w:val="04A0"/>
        </w:tblPrEx>
        <w:trPr>
          <w:trHeight w:hRule="exact" w:val="562"/>
        </w:trPr>
        <w:tc>
          <w:tcPr>
            <w:tcW w:w="851" w:type="dxa"/>
            <w:tcBorders>
              <w:top w:val="single" w:sz="4" w:space="0" w:color="auto"/>
              <w:left w:val="single" w:sz="4" w:space="0" w:color="auto"/>
              <w:bottom w:val="single" w:sz="4" w:space="0" w:color="auto"/>
              <w:right w:val="single" w:sz="4" w:space="0" w:color="auto"/>
            </w:tcBorders>
          </w:tcPr>
          <w:p w:rsidR="006310DC" w:rsidRPr="006310DC" w:rsidRDefault="006310DC" w:rsidP="00CD36DB">
            <w:pPr>
              <w:jc w:val="center"/>
              <w:rPr>
                <w:rFonts w:ascii="Times New Roman" w:hAnsi="Times New Roman" w:cs="Times New Roman"/>
                <w:sz w:val="24"/>
                <w:szCs w:val="24"/>
                <w:lang w:val="es-ES"/>
              </w:rPr>
            </w:pPr>
            <w:r w:rsidRPr="006310DC">
              <w:rPr>
                <w:rFonts w:ascii="Times New Roman" w:hAnsi="Times New Roman" w:cs="Times New Roman"/>
                <w:sz w:val="24"/>
                <w:szCs w:val="24"/>
                <w:lang w:val="es-ES"/>
              </w:rPr>
              <w:t>10ª</w:t>
            </w:r>
          </w:p>
        </w:tc>
        <w:tc>
          <w:tcPr>
            <w:tcW w:w="2410" w:type="dxa"/>
            <w:tcBorders>
              <w:top w:val="single" w:sz="4" w:space="0" w:color="auto"/>
              <w:left w:val="single" w:sz="4" w:space="0" w:color="auto"/>
              <w:bottom w:val="single" w:sz="4" w:space="0" w:color="auto"/>
              <w:right w:val="single" w:sz="4" w:space="0" w:color="auto"/>
            </w:tcBorders>
          </w:tcPr>
          <w:p w:rsidR="006310DC" w:rsidRPr="006310DC" w:rsidRDefault="006310DC" w:rsidP="00CD36DB">
            <w:pPr>
              <w:jc w:val="both"/>
              <w:rPr>
                <w:rFonts w:ascii="Times New Roman" w:hAnsi="Times New Roman" w:cs="Times New Roman"/>
                <w:sz w:val="24"/>
                <w:szCs w:val="24"/>
                <w:lang w:val="es-ES"/>
              </w:rPr>
            </w:pPr>
            <w:r w:rsidRPr="006310DC">
              <w:rPr>
                <w:rFonts w:ascii="Times New Roman" w:hAnsi="Times New Roman" w:cs="Times New Roman"/>
                <w:sz w:val="24"/>
                <w:szCs w:val="24"/>
                <w:lang w:val="es-ES"/>
              </w:rPr>
              <w:t xml:space="preserve">Ensayo </w:t>
            </w:r>
            <w:proofErr w:type="spellStart"/>
            <w:r w:rsidRPr="006310DC">
              <w:rPr>
                <w:rFonts w:ascii="Times New Roman" w:hAnsi="Times New Roman" w:cs="Times New Roman"/>
                <w:sz w:val="24"/>
                <w:szCs w:val="24"/>
                <w:lang w:val="es-ES"/>
              </w:rPr>
              <w:t>Tutti</w:t>
            </w:r>
            <w:proofErr w:type="spellEnd"/>
            <w:r w:rsidRPr="006310DC">
              <w:rPr>
                <w:rFonts w:ascii="Times New Roman" w:hAnsi="Times New Roman" w:cs="Times New Roman"/>
                <w:sz w:val="24"/>
                <w:szCs w:val="24"/>
                <w:lang w:val="es-ES"/>
              </w:rPr>
              <w:t xml:space="preserve"> 1</w:t>
            </w:r>
          </w:p>
        </w:tc>
        <w:tc>
          <w:tcPr>
            <w:tcW w:w="5103" w:type="dxa"/>
            <w:tcBorders>
              <w:top w:val="single" w:sz="4" w:space="0" w:color="auto"/>
              <w:left w:val="single" w:sz="4" w:space="0" w:color="auto"/>
              <w:bottom w:val="single" w:sz="4" w:space="0" w:color="auto"/>
              <w:right w:val="single" w:sz="4" w:space="0" w:color="auto"/>
            </w:tcBorders>
          </w:tcPr>
          <w:p w:rsidR="006310DC" w:rsidRPr="006310DC" w:rsidRDefault="006310DC" w:rsidP="00CD36DB">
            <w:pPr>
              <w:jc w:val="both"/>
              <w:rPr>
                <w:rFonts w:ascii="Times New Roman" w:hAnsi="Times New Roman" w:cs="Times New Roman"/>
                <w:sz w:val="24"/>
                <w:szCs w:val="24"/>
                <w:lang w:val="es-ES"/>
              </w:rPr>
            </w:pPr>
            <w:r w:rsidRPr="006310DC">
              <w:rPr>
                <w:rFonts w:ascii="Times New Roman" w:hAnsi="Times New Roman" w:cs="Times New Roman"/>
                <w:sz w:val="24"/>
                <w:szCs w:val="24"/>
                <w:lang w:val="es-ES"/>
              </w:rPr>
              <w:t xml:space="preserve">Ensayo de la obra por secciones a </w:t>
            </w:r>
            <w:proofErr w:type="spellStart"/>
            <w:r w:rsidRPr="006310DC">
              <w:rPr>
                <w:rFonts w:ascii="Times New Roman" w:hAnsi="Times New Roman" w:cs="Times New Roman"/>
                <w:sz w:val="24"/>
                <w:szCs w:val="24"/>
                <w:lang w:val="es-ES"/>
              </w:rPr>
              <w:t>Tutti</w:t>
            </w:r>
            <w:proofErr w:type="spellEnd"/>
            <w:r w:rsidRPr="006310DC">
              <w:rPr>
                <w:rFonts w:ascii="Times New Roman" w:hAnsi="Times New Roman" w:cs="Times New Roman"/>
                <w:sz w:val="24"/>
                <w:szCs w:val="24"/>
                <w:lang w:val="es-ES"/>
              </w:rPr>
              <w:t>.</w:t>
            </w:r>
          </w:p>
        </w:tc>
      </w:tr>
      <w:tr w:rsidR="006310DC" w:rsidRPr="006310DC" w:rsidTr="006627AE">
        <w:tblPrEx>
          <w:tblLook w:val="04A0"/>
        </w:tblPrEx>
        <w:trPr>
          <w:trHeight w:hRule="exact" w:val="552"/>
        </w:trPr>
        <w:tc>
          <w:tcPr>
            <w:tcW w:w="851" w:type="dxa"/>
            <w:tcBorders>
              <w:top w:val="single" w:sz="4" w:space="0" w:color="auto"/>
              <w:left w:val="single" w:sz="4" w:space="0" w:color="auto"/>
              <w:bottom w:val="single" w:sz="4" w:space="0" w:color="auto"/>
              <w:right w:val="single" w:sz="4" w:space="0" w:color="auto"/>
            </w:tcBorders>
          </w:tcPr>
          <w:p w:rsidR="006310DC" w:rsidRPr="006310DC" w:rsidRDefault="006310DC" w:rsidP="00CD36DB">
            <w:pPr>
              <w:jc w:val="center"/>
              <w:rPr>
                <w:rFonts w:ascii="Times New Roman" w:hAnsi="Times New Roman" w:cs="Times New Roman"/>
                <w:sz w:val="24"/>
                <w:szCs w:val="24"/>
                <w:lang w:val="es-ES"/>
              </w:rPr>
            </w:pPr>
            <w:r w:rsidRPr="006310DC">
              <w:rPr>
                <w:rFonts w:ascii="Times New Roman" w:hAnsi="Times New Roman" w:cs="Times New Roman"/>
                <w:sz w:val="24"/>
                <w:szCs w:val="24"/>
                <w:lang w:val="es-ES"/>
              </w:rPr>
              <w:t>11ª</w:t>
            </w:r>
          </w:p>
        </w:tc>
        <w:tc>
          <w:tcPr>
            <w:tcW w:w="2410" w:type="dxa"/>
            <w:tcBorders>
              <w:top w:val="single" w:sz="4" w:space="0" w:color="auto"/>
              <w:left w:val="single" w:sz="4" w:space="0" w:color="auto"/>
              <w:bottom w:val="single" w:sz="4" w:space="0" w:color="auto"/>
              <w:right w:val="single" w:sz="4" w:space="0" w:color="auto"/>
            </w:tcBorders>
          </w:tcPr>
          <w:p w:rsidR="006310DC" w:rsidRPr="006310DC" w:rsidRDefault="00CD36DB" w:rsidP="00CD36DB">
            <w:pPr>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006310DC" w:rsidRPr="006310DC">
              <w:rPr>
                <w:rFonts w:ascii="Times New Roman" w:hAnsi="Times New Roman" w:cs="Times New Roman"/>
                <w:sz w:val="24"/>
                <w:szCs w:val="24"/>
                <w:lang w:val="es-ES"/>
              </w:rPr>
              <w:t xml:space="preserve">nsayo </w:t>
            </w:r>
            <w:proofErr w:type="spellStart"/>
            <w:r w:rsidR="006310DC" w:rsidRPr="006310DC">
              <w:rPr>
                <w:rFonts w:ascii="Times New Roman" w:hAnsi="Times New Roman" w:cs="Times New Roman"/>
                <w:sz w:val="24"/>
                <w:szCs w:val="24"/>
                <w:lang w:val="es-ES"/>
              </w:rPr>
              <w:t>Tutti</w:t>
            </w:r>
            <w:proofErr w:type="spellEnd"/>
            <w:r w:rsidR="006310DC" w:rsidRPr="006310DC">
              <w:rPr>
                <w:rFonts w:ascii="Times New Roman" w:hAnsi="Times New Roman" w:cs="Times New Roman"/>
                <w:sz w:val="24"/>
                <w:szCs w:val="24"/>
                <w:lang w:val="es-ES"/>
              </w:rPr>
              <w:t xml:space="preserve"> 2</w:t>
            </w:r>
          </w:p>
        </w:tc>
        <w:tc>
          <w:tcPr>
            <w:tcW w:w="5103" w:type="dxa"/>
            <w:tcBorders>
              <w:top w:val="single" w:sz="4" w:space="0" w:color="auto"/>
              <w:left w:val="single" w:sz="4" w:space="0" w:color="auto"/>
              <w:bottom w:val="single" w:sz="4" w:space="0" w:color="auto"/>
              <w:right w:val="single" w:sz="4" w:space="0" w:color="auto"/>
            </w:tcBorders>
          </w:tcPr>
          <w:p w:rsidR="006310DC" w:rsidRPr="006310DC" w:rsidRDefault="006310DC" w:rsidP="00CD36DB">
            <w:pPr>
              <w:jc w:val="both"/>
              <w:rPr>
                <w:rFonts w:ascii="Times New Roman" w:hAnsi="Times New Roman" w:cs="Times New Roman"/>
                <w:sz w:val="24"/>
                <w:szCs w:val="24"/>
                <w:lang w:val="es-ES"/>
              </w:rPr>
            </w:pPr>
            <w:r w:rsidRPr="006310DC">
              <w:rPr>
                <w:rFonts w:ascii="Times New Roman" w:hAnsi="Times New Roman" w:cs="Times New Roman"/>
                <w:sz w:val="24"/>
                <w:szCs w:val="24"/>
                <w:lang w:val="es-ES"/>
              </w:rPr>
              <w:t xml:space="preserve">Ensayo de la obra completa a </w:t>
            </w:r>
            <w:proofErr w:type="spellStart"/>
            <w:r w:rsidRPr="006310DC">
              <w:rPr>
                <w:rFonts w:ascii="Times New Roman" w:hAnsi="Times New Roman" w:cs="Times New Roman"/>
                <w:sz w:val="24"/>
                <w:szCs w:val="24"/>
                <w:lang w:val="es-ES"/>
              </w:rPr>
              <w:t>Tutti</w:t>
            </w:r>
            <w:proofErr w:type="spellEnd"/>
            <w:r w:rsidRPr="006310DC">
              <w:rPr>
                <w:rFonts w:ascii="Times New Roman" w:hAnsi="Times New Roman" w:cs="Times New Roman"/>
                <w:sz w:val="24"/>
                <w:szCs w:val="24"/>
                <w:lang w:val="es-ES"/>
              </w:rPr>
              <w:t>.</w:t>
            </w:r>
          </w:p>
        </w:tc>
      </w:tr>
      <w:tr w:rsidR="006310DC" w:rsidRPr="006310DC" w:rsidTr="006627AE">
        <w:tblPrEx>
          <w:tblLook w:val="04A0"/>
        </w:tblPrEx>
        <w:trPr>
          <w:trHeight w:hRule="exact" w:val="1047"/>
        </w:trPr>
        <w:tc>
          <w:tcPr>
            <w:tcW w:w="851" w:type="dxa"/>
            <w:tcBorders>
              <w:top w:val="single" w:sz="4" w:space="0" w:color="auto"/>
              <w:left w:val="single" w:sz="4" w:space="0" w:color="auto"/>
              <w:bottom w:val="single" w:sz="4" w:space="0" w:color="auto"/>
              <w:right w:val="single" w:sz="4" w:space="0" w:color="auto"/>
            </w:tcBorders>
          </w:tcPr>
          <w:p w:rsidR="006310DC" w:rsidRPr="006310DC" w:rsidRDefault="006310DC" w:rsidP="00CD36DB">
            <w:pPr>
              <w:jc w:val="center"/>
              <w:rPr>
                <w:rFonts w:ascii="Times New Roman" w:hAnsi="Times New Roman" w:cs="Times New Roman"/>
                <w:sz w:val="24"/>
                <w:szCs w:val="24"/>
                <w:lang w:val="es-ES"/>
              </w:rPr>
            </w:pPr>
            <w:r w:rsidRPr="006310DC">
              <w:rPr>
                <w:rFonts w:ascii="Times New Roman" w:hAnsi="Times New Roman" w:cs="Times New Roman"/>
                <w:sz w:val="24"/>
                <w:szCs w:val="24"/>
                <w:lang w:val="es-ES"/>
              </w:rPr>
              <w:t>12ª</w:t>
            </w:r>
          </w:p>
        </w:tc>
        <w:tc>
          <w:tcPr>
            <w:tcW w:w="2410" w:type="dxa"/>
            <w:tcBorders>
              <w:top w:val="single" w:sz="4" w:space="0" w:color="auto"/>
              <w:left w:val="single" w:sz="4" w:space="0" w:color="auto"/>
              <w:bottom w:val="single" w:sz="4" w:space="0" w:color="auto"/>
              <w:right w:val="single" w:sz="4" w:space="0" w:color="auto"/>
            </w:tcBorders>
          </w:tcPr>
          <w:p w:rsidR="006310DC" w:rsidRPr="006310DC" w:rsidRDefault="006310DC" w:rsidP="00CD36DB">
            <w:pPr>
              <w:jc w:val="both"/>
              <w:rPr>
                <w:rFonts w:ascii="Times New Roman" w:hAnsi="Times New Roman" w:cs="Times New Roman"/>
                <w:sz w:val="24"/>
                <w:szCs w:val="24"/>
                <w:lang w:val="es-ES"/>
              </w:rPr>
            </w:pPr>
            <w:r w:rsidRPr="006310DC">
              <w:rPr>
                <w:rFonts w:ascii="Times New Roman" w:hAnsi="Times New Roman" w:cs="Times New Roman"/>
                <w:sz w:val="24"/>
                <w:szCs w:val="24"/>
                <w:lang w:val="es-ES"/>
              </w:rPr>
              <w:t>Ensayo general</w:t>
            </w:r>
          </w:p>
        </w:tc>
        <w:tc>
          <w:tcPr>
            <w:tcW w:w="5103" w:type="dxa"/>
            <w:tcBorders>
              <w:top w:val="single" w:sz="4" w:space="0" w:color="auto"/>
              <w:left w:val="single" w:sz="4" w:space="0" w:color="auto"/>
              <w:bottom w:val="single" w:sz="4" w:space="0" w:color="auto"/>
              <w:right w:val="single" w:sz="4" w:space="0" w:color="auto"/>
            </w:tcBorders>
          </w:tcPr>
          <w:p w:rsidR="006310DC" w:rsidRPr="006310DC" w:rsidRDefault="006310DC" w:rsidP="00CD36DB">
            <w:pPr>
              <w:jc w:val="both"/>
              <w:rPr>
                <w:rFonts w:ascii="Times New Roman" w:hAnsi="Times New Roman" w:cs="Times New Roman"/>
                <w:sz w:val="24"/>
                <w:szCs w:val="24"/>
                <w:lang w:val="es-ES"/>
              </w:rPr>
            </w:pPr>
            <w:r w:rsidRPr="006310DC">
              <w:rPr>
                <w:rFonts w:ascii="Times New Roman" w:hAnsi="Times New Roman" w:cs="Times New Roman"/>
                <w:sz w:val="24"/>
                <w:szCs w:val="24"/>
                <w:lang w:val="es-ES"/>
              </w:rPr>
              <w:t>Concierto con las explicaciones de los alumnos de los autores o de curiosidades de la obra previamente trabajadas en clase.</w:t>
            </w:r>
          </w:p>
        </w:tc>
      </w:tr>
    </w:tbl>
    <w:p w:rsidR="006310DC" w:rsidRPr="00A960E1" w:rsidRDefault="006310DC" w:rsidP="004247DE">
      <w:pPr>
        <w:spacing w:after="0" w:line="240" w:lineRule="auto"/>
        <w:jc w:val="both"/>
        <w:rPr>
          <w:rFonts w:ascii="Times New Roman" w:hAnsi="Times New Roman" w:cs="Times New Roman"/>
          <w:sz w:val="24"/>
          <w:szCs w:val="24"/>
        </w:rPr>
      </w:pPr>
    </w:p>
    <w:p w:rsidR="00744BEA" w:rsidRDefault="00744BEA" w:rsidP="00744B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Recurso:</w:t>
      </w:r>
    </w:p>
    <w:p w:rsidR="005C61B9" w:rsidRPr="00A960E1" w:rsidRDefault="005C61B9" w:rsidP="005C6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w:t>
      </w:r>
      <w:r w:rsidR="006627AE">
        <w:rPr>
          <w:rFonts w:ascii="Times New Roman" w:hAnsi="Times New Roman" w:cs="Times New Roman"/>
          <w:sz w:val="24"/>
          <w:szCs w:val="24"/>
        </w:rPr>
        <w:t xml:space="preserve">ha introducido el programa </w:t>
      </w:r>
      <w:proofErr w:type="spellStart"/>
      <w:r w:rsidR="006627AE" w:rsidRPr="006627AE">
        <w:rPr>
          <w:rFonts w:ascii="Times New Roman" w:hAnsi="Times New Roman" w:cs="Times New Roman"/>
          <w:i/>
          <w:sz w:val="24"/>
          <w:szCs w:val="24"/>
        </w:rPr>
        <w:t>Play</w:t>
      </w:r>
      <w:r w:rsidRPr="006627AE">
        <w:rPr>
          <w:rFonts w:ascii="Times New Roman" w:hAnsi="Times New Roman" w:cs="Times New Roman"/>
          <w:i/>
          <w:sz w:val="24"/>
          <w:szCs w:val="24"/>
        </w:rPr>
        <w:t>sound</w:t>
      </w:r>
      <w:proofErr w:type="spellEnd"/>
      <w:r>
        <w:rPr>
          <w:rFonts w:ascii="Times New Roman" w:hAnsi="Times New Roman" w:cs="Times New Roman"/>
          <w:sz w:val="24"/>
          <w:szCs w:val="24"/>
        </w:rPr>
        <w:t xml:space="preserve"> para</w:t>
      </w:r>
      <w:r w:rsidR="006310DC">
        <w:rPr>
          <w:rFonts w:ascii="Times New Roman" w:hAnsi="Times New Roman" w:cs="Times New Roman"/>
          <w:sz w:val="24"/>
          <w:szCs w:val="24"/>
        </w:rPr>
        <w:t xml:space="preserve"> agilizar el aprendizaje de las obras, así mismo se ha facilitado al alumnado con discapacidad auditiva la interpretación, pues pueden visualizar su práctica, así como a los alumnos con </w:t>
      </w:r>
      <w:r w:rsidR="00CD36DB">
        <w:rPr>
          <w:rFonts w:ascii="Times New Roman" w:hAnsi="Times New Roman" w:cs="Times New Roman"/>
          <w:sz w:val="24"/>
          <w:szCs w:val="24"/>
        </w:rPr>
        <w:t xml:space="preserve">dificultades visuales, pues el instrumento </w:t>
      </w:r>
      <w:r w:rsidR="00435243">
        <w:rPr>
          <w:rFonts w:ascii="Times New Roman" w:hAnsi="Times New Roman" w:cs="Times New Roman"/>
          <w:sz w:val="24"/>
          <w:szCs w:val="24"/>
        </w:rPr>
        <w:t xml:space="preserve">no precisa de una visualización para su interpretación, y pese a un posible desplazamiento del alumno, la </w:t>
      </w:r>
      <w:r w:rsidR="00DE69FE">
        <w:rPr>
          <w:rFonts w:ascii="Times New Roman" w:hAnsi="Times New Roman" w:cs="Times New Roman"/>
          <w:sz w:val="24"/>
          <w:szCs w:val="24"/>
        </w:rPr>
        <w:t>posición</w:t>
      </w:r>
      <w:r w:rsidR="00435243">
        <w:rPr>
          <w:rFonts w:ascii="Times New Roman" w:hAnsi="Times New Roman" w:cs="Times New Roman"/>
          <w:sz w:val="24"/>
          <w:szCs w:val="24"/>
        </w:rPr>
        <w:t xml:space="preserve"> relativa del instrumento siempre es la misma. </w:t>
      </w:r>
    </w:p>
    <w:p w:rsidR="00BF1DC8" w:rsidRPr="00A960E1" w:rsidRDefault="00BF1DC8" w:rsidP="00656F8D">
      <w:pPr>
        <w:spacing w:after="0" w:line="240" w:lineRule="auto"/>
        <w:jc w:val="both"/>
        <w:rPr>
          <w:rFonts w:ascii="Times New Roman" w:hAnsi="Times New Roman" w:cs="Times New Roman"/>
          <w:sz w:val="24"/>
          <w:szCs w:val="24"/>
        </w:rPr>
      </w:pPr>
      <w:r w:rsidRPr="00A960E1">
        <w:rPr>
          <w:rFonts w:ascii="Times New Roman" w:hAnsi="Times New Roman" w:cs="Times New Roman"/>
          <w:b/>
          <w:sz w:val="24"/>
          <w:szCs w:val="24"/>
        </w:rPr>
        <w:tab/>
      </w:r>
      <w:r w:rsidRPr="00A960E1">
        <w:rPr>
          <w:rFonts w:ascii="Times New Roman" w:hAnsi="Times New Roman" w:cs="Times New Roman"/>
          <w:sz w:val="24"/>
          <w:szCs w:val="24"/>
        </w:rPr>
        <w:t>Evaluación:</w:t>
      </w:r>
    </w:p>
    <w:p w:rsidR="00BF1DC8" w:rsidRPr="00A960E1" w:rsidRDefault="009C4E29" w:rsidP="00656F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utiliza</w:t>
      </w:r>
      <w:r w:rsidR="00BF1DC8" w:rsidRPr="00A960E1">
        <w:rPr>
          <w:rFonts w:ascii="Times New Roman" w:hAnsi="Times New Roman" w:cs="Times New Roman"/>
          <w:sz w:val="24"/>
          <w:szCs w:val="24"/>
        </w:rPr>
        <w:t xml:space="preserve"> como instrumento de evaluación tanto del alumnado como </w:t>
      </w:r>
      <w:r>
        <w:rPr>
          <w:rFonts w:ascii="Times New Roman" w:hAnsi="Times New Roman" w:cs="Times New Roman"/>
          <w:sz w:val="24"/>
          <w:szCs w:val="24"/>
        </w:rPr>
        <w:t>de la propia práctica docente l</w:t>
      </w:r>
      <w:r w:rsidR="00BF1DC8" w:rsidRPr="00A960E1">
        <w:rPr>
          <w:rFonts w:ascii="Times New Roman" w:hAnsi="Times New Roman" w:cs="Times New Roman"/>
          <w:sz w:val="24"/>
          <w:szCs w:val="24"/>
        </w:rPr>
        <w:t>as rúbricas.</w:t>
      </w:r>
    </w:p>
    <w:p w:rsidR="00BF1DC8" w:rsidRDefault="00BF1DC8" w:rsidP="00656F8D">
      <w:pPr>
        <w:spacing w:after="0" w:line="240" w:lineRule="auto"/>
        <w:jc w:val="both"/>
        <w:rPr>
          <w:rFonts w:ascii="Times New Roman" w:hAnsi="Times New Roman" w:cs="Times New Roman"/>
          <w:sz w:val="24"/>
          <w:szCs w:val="24"/>
        </w:rPr>
      </w:pPr>
      <w:r w:rsidRPr="00A960E1">
        <w:rPr>
          <w:rFonts w:ascii="Times New Roman" w:hAnsi="Times New Roman" w:cs="Times New Roman"/>
          <w:sz w:val="24"/>
          <w:szCs w:val="24"/>
        </w:rPr>
        <w:t>A continuación, se presenta la rúbrica</w:t>
      </w:r>
      <w:r w:rsidR="006627AE">
        <w:rPr>
          <w:rFonts w:ascii="Times New Roman" w:hAnsi="Times New Roman" w:cs="Times New Roman"/>
          <w:sz w:val="24"/>
          <w:szCs w:val="24"/>
        </w:rPr>
        <w:t xml:space="preserve"> para la evaluación del alumnado</w:t>
      </w:r>
      <w:r w:rsidR="009C4E29">
        <w:rPr>
          <w:rFonts w:ascii="Times New Roman" w:hAnsi="Times New Roman" w:cs="Times New Roman"/>
          <w:sz w:val="24"/>
          <w:szCs w:val="24"/>
        </w:rPr>
        <w:t xml:space="preserve"> (Tabla</w:t>
      </w:r>
      <w:r w:rsidR="006627AE">
        <w:rPr>
          <w:rFonts w:ascii="Times New Roman" w:hAnsi="Times New Roman" w:cs="Times New Roman"/>
          <w:sz w:val="24"/>
          <w:szCs w:val="24"/>
        </w:rPr>
        <w:t xml:space="preserve"> 1</w:t>
      </w:r>
      <w:r w:rsidR="009C4E29">
        <w:rPr>
          <w:rFonts w:ascii="Times New Roman" w:hAnsi="Times New Roman" w:cs="Times New Roman"/>
          <w:sz w:val="24"/>
          <w:szCs w:val="24"/>
        </w:rPr>
        <w:t>)</w:t>
      </w:r>
      <w:r w:rsidR="006627AE">
        <w:rPr>
          <w:rFonts w:ascii="Times New Roman" w:hAnsi="Times New Roman" w:cs="Times New Roman"/>
          <w:sz w:val="24"/>
          <w:szCs w:val="24"/>
        </w:rPr>
        <w:t>.</w:t>
      </w:r>
    </w:p>
    <w:p w:rsidR="006627AE" w:rsidRPr="00A960E1" w:rsidRDefault="006627AE" w:rsidP="00656F8D">
      <w:pPr>
        <w:spacing w:after="0" w:line="240" w:lineRule="auto"/>
        <w:jc w:val="both"/>
        <w:rPr>
          <w:rFonts w:ascii="Times New Roman" w:hAnsi="Times New Roman" w:cs="Times New Roman"/>
          <w:sz w:val="24"/>
          <w:szCs w:val="24"/>
        </w:rPr>
      </w:pPr>
    </w:p>
    <w:p w:rsidR="00C94EB0" w:rsidRPr="00A960E1" w:rsidRDefault="006627AE" w:rsidP="00656F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Tabla 1. Rúbrica de evaluación del alumnado.</w:t>
      </w:r>
    </w:p>
    <w:tbl>
      <w:tblPr>
        <w:tblStyle w:val="TableNormal"/>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559"/>
        <w:gridCol w:w="1701"/>
        <w:gridCol w:w="1636"/>
        <w:gridCol w:w="2049"/>
      </w:tblGrid>
      <w:tr w:rsidR="00C94EB0" w:rsidRPr="006627AE" w:rsidTr="00186E2E">
        <w:trPr>
          <w:trHeight w:hRule="exact" w:val="516"/>
        </w:trPr>
        <w:tc>
          <w:tcPr>
            <w:tcW w:w="1560" w:type="dxa"/>
          </w:tcPr>
          <w:p w:rsidR="00C94EB0" w:rsidRPr="006627AE" w:rsidRDefault="00186E2E" w:rsidP="001136A5">
            <w:pPr>
              <w:pStyle w:val="TableParagraph"/>
              <w:spacing w:line="241" w:lineRule="auto"/>
              <w:ind w:left="279" w:right="104" w:hanging="171"/>
              <w:jc w:val="center"/>
              <w:rPr>
                <w:rFonts w:ascii="Times New Roman" w:eastAsia="Arial" w:hAnsi="Times New Roman" w:cs="Times New Roman"/>
                <w:sz w:val="20"/>
                <w:szCs w:val="20"/>
              </w:rPr>
            </w:pPr>
            <w:r>
              <w:rPr>
                <w:rFonts w:ascii="Times New Roman" w:hAnsi="Times New Roman" w:cs="Times New Roman"/>
                <w:b/>
                <w:spacing w:val="-2"/>
                <w:sz w:val="20"/>
                <w:szCs w:val="20"/>
              </w:rPr>
              <w:t xml:space="preserve">Nota </w:t>
            </w:r>
          </w:p>
        </w:tc>
        <w:tc>
          <w:tcPr>
            <w:tcW w:w="1559" w:type="dxa"/>
          </w:tcPr>
          <w:p w:rsidR="00C94EB0" w:rsidRPr="006627AE" w:rsidRDefault="00186E2E" w:rsidP="00C94EB0">
            <w:pPr>
              <w:pStyle w:val="TableParagraph"/>
              <w:spacing w:line="247" w:lineRule="exact"/>
              <w:ind w:left="164"/>
              <w:jc w:val="center"/>
              <w:rPr>
                <w:rFonts w:ascii="Times New Roman" w:eastAsia="Arial" w:hAnsi="Times New Roman" w:cs="Times New Roman"/>
                <w:sz w:val="20"/>
                <w:szCs w:val="20"/>
              </w:rPr>
            </w:pPr>
            <w:proofErr w:type="spellStart"/>
            <w:r w:rsidRPr="006627AE">
              <w:rPr>
                <w:rFonts w:ascii="Times New Roman" w:hAnsi="Times New Roman" w:cs="Times New Roman"/>
                <w:b/>
                <w:spacing w:val="-1"/>
                <w:sz w:val="20"/>
                <w:szCs w:val="20"/>
              </w:rPr>
              <w:t>Excelente</w:t>
            </w:r>
            <w:proofErr w:type="spellEnd"/>
          </w:p>
        </w:tc>
        <w:tc>
          <w:tcPr>
            <w:tcW w:w="1701" w:type="dxa"/>
          </w:tcPr>
          <w:p w:rsidR="00C94EB0" w:rsidRPr="006627AE" w:rsidRDefault="00186E2E" w:rsidP="00C94EB0">
            <w:pPr>
              <w:pStyle w:val="TableParagraph"/>
              <w:spacing w:line="247" w:lineRule="exact"/>
              <w:ind w:left="287"/>
              <w:jc w:val="center"/>
              <w:rPr>
                <w:rFonts w:ascii="Times New Roman" w:eastAsia="Arial" w:hAnsi="Times New Roman" w:cs="Times New Roman"/>
                <w:sz w:val="20"/>
                <w:szCs w:val="20"/>
              </w:rPr>
            </w:pPr>
            <w:r>
              <w:rPr>
                <w:rFonts w:ascii="Times New Roman" w:hAnsi="Times New Roman" w:cs="Times New Roman"/>
                <w:b/>
                <w:spacing w:val="-1"/>
                <w:sz w:val="20"/>
                <w:szCs w:val="20"/>
              </w:rPr>
              <w:t xml:space="preserve">Notable </w:t>
            </w:r>
          </w:p>
        </w:tc>
        <w:tc>
          <w:tcPr>
            <w:tcW w:w="1636" w:type="dxa"/>
          </w:tcPr>
          <w:p w:rsidR="00C94EB0" w:rsidRPr="006627AE" w:rsidRDefault="00186E2E" w:rsidP="00C94EB0">
            <w:pPr>
              <w:pStyle w:val="TableParagraph"/>
              <w:spacing w:line="247" w:lineRule="exact"/>
              <w:ind w:left="152"/>
              <w:jc w:val="center"/>
              <w:rPr>
                <w:rFonts w:ascii="Times New Roman" w:eastAsia="Arial" w:hAnsi="Times New Roman" w:cs="Times New Roman"/>
                <w:sz w:val="20"/>
                <w:szCs w:val="20"/>
              </w:rPr>
            </w:pPr>
            <w:r>
              <w:rPr>
                <w:rFonts w:ascii="Times New Roman" w:hAnsi="Times New Roman" w:cs="Times New Roman"/>
                <w:b/>
                <w:spacing w:val="-2"/>
                <w:sz w:val="20"/>
                <w:szCs w:val="20"/>
              </w:rPr>
              <w:t>Bien-</w:t>
            </w:r>
            <w:proofErr w:type="spellStart"/>
            <w:r>
              <w:rPr>
                <w:rFonts w:ascii="Times New Roman" w:hAnsi="Times New Roman" w:cs="Times New Roman"/>
                <w:b/>
                <w:spacing w:val="-2"/>
                <w:sz w:val="20"/>
                <w:szCs w:val="20"/>
              </w:rPr>
              <w:t>Suficiente</w:t>
            </w:r>
            <w:proofErr w:type="spellEnd"/>
          </w:p>
        </w:tc>
        <w:tc>
          <w:tcPr>
            <w:tcW w:w="2049" w:type="dxa"/>
          </w:tcPr>
          <w:p w:rsidR="00C94EB0" w:rsidRPr="006627AE" w:rsidRDefault="00186E2E" w:rsidP="00C94EB0">
            <w:pPr>
              <w:pStyle w:val="TableParagraph"/>
              <w:spacing w:line="241" w:lineRule="auto"/>
              <w:ind w:left="753" w:right="165" w:hanging="589"/>
              <w:jc w:val="center"/>
              <w:rPr>
                <w:rFonts w:ascii="Times New Roman" w:eastAsia="Arial" w:hAnsi="Times New Roman" w:cs="Times New Roman"/>
                <w:sz w:val="20"/>
                <w:szCs w:val="20"/>
              </w:rPr>
            </w:pPr>
            <w:proofErr w:type="spellStart"/>
            <w:r w:rsidRPr="006627AE">
              <w:rPr>
                <w:rFonts w:ascii="Times New Roman" w:hAnsi="Times New Roman" w:cs="Times New Roman"/>
                <w:b/>
                <w:spacing w:val="-1"/>
                <w:sz w:val="20"/>
                <w:szCs w:val="20"/>
              </w:rPr>
              <w:t>Insuficient</w:t>
            </w:r>
            <w:r w:rsidRPr="006627AE">
              <w:rPr>
                <w:rFonts w:ascii="Times New Roman" w:hAnsi="Times New Roman" w:cs="Times New Roman"/>
                <w:b/>
                <w:sz w:val="20"/>
                <w:szCs w:val="20"/>
              </w:rPr>
              <w:t>e</w:t>
            </w:r>
            <w:proofErr w:type="spellEnd"/>
          </w:p>
        </w:tc>
      </w:tr>
      <w:tr w:rsidR="00C94EB0" w:rsidRPr="006627AE" w:rsidTr="00186E2E">
        <w:trPr>
          <w:trHeight w:hRule="exact" w:val="4166"/>
        </w:trPr>
        <w:tc>
          <w:tcPr>
            <w:tcW w:w="1560" w:type="dxa"/>
          </w:tcPr>
          <w:p w:rsidR="00C94EB0" w:rsidRPr="006627AE" w:rsidRDefault="00C94EB0" w:rsidP="00C94EB0">
            <w:pPr>
              <w:pStyle w:val="TableParagraph"/>
              <w:spacing w:line="247" w:lineRule="exact"/>
              <w:ind w:right="58"/>
              <w:jc w:val="center"/>
              <w:rPr>
                <w:rFonts w:ascii="Times New Roman" w:eastAsia="Arial" w:hAnsi="Times New Roman" w:cs="Times New Roman"/>
                <w:sz w:val="20"/>
                <w:szCs w:val="20"/>
                <w:lang w:val="es-ES"/>
              </w:rPr>
            </w:pPr>
            <w:r w:rsidRPr="006627AE">
              <w:rPr>
                <w:rFonts w:ascii="Times New Roman" w:hAnsi="Times New Roman" w:cs="Times New Roman"/>
                <w:b/>
                <w:spacing w:val="-1"/>
                <w:sz w:val="20"/>
                <w:szCs w:val="20"/>
                <w:lang w:val="es-ES"/>
              </w:rPr>
              <w:t>Sesión</w:t>
            </w:r>
            <w:r w:rsidRPr="006627AE">
              <w:rPr>
                <w:rFonts w:ascii="Times New Roman" w:hAnsi="Times New Roman" w:cs="Times New Roman"/>
                <w:b/>
                <w:sz w:val="20"/>
                <w:szCs w:val="20"/>
                <w:lang w:val="es-ES"/>
              </w:rPr>
              <w:t xml:space="preserve"> 1.</w:t>
            </w:r>
          </w:p>
          <w:p w:rsidR="00C94EB0" w:rsidRPr="006627AE" w:rsidRDefault="00C94EB0" w:rsidP="00C94EB0">
            <w:pPr>
              <w:pStyle w:val="TableParagraph"/>
              <w:spacing w:before="4"/>
              <w:jc w:val="center"/>
              <w:rPr>
                <w:rFonts w:ascii="Times New Roman" w:eastAsia="Times New Roman" w:hAnsi="Times New Roman" w:cs="Times New Roman"/>
                <w:sz w:val="20"/>
                <w:szCs w:val="20"/>
                <w:lang w:val="es-ES"/>
              </w:rPr>
            </w:pPr>
          </w:p>
          <w:p w:rsidR="00C94EB0" w:rsidRPr="006627AE" w:rsidRDefault="00C94EB0" w:rsidP="00C94EB0">
            <w:pPr>
              <w:pStyle w:val="TableParagraph"/>
              <w:ind w:left="174" w:right="174"/>
              <w:jc w:val="center"/>
              <w:rPr>
                <w:rFonts w:ascii="Times New Roman" w:eastAsia="Arial" w:hAnsi="Times New Roman" w:cs="Times New Roman"/>
                <w:sz w:val="20"/>
                <w:szCs w:val="20"/>
                <w:lang w:val="es-ES"/>
              </w:rPr>
            </w:pPr>
            <w:r w:rsidRPr="006627AE">
              <w:rPr>
                <w:rFonts w:ascii="Times New Roman" w:hAnsi="Times New Roman" w:cs="Times New Roman"/>
                <w:b/>
                <w:spacing w:val="-1"/>
                <w:sz w:val="20"/>
                <w:szCs w:val="20"/>
                <w:lang w:val="es-ES"/>
              </w:rPr>
              <w:t>Introducciónprevia</w:t>
            </w:r>
            <w:r w:rsidRPr="006627AE">
              <w:rPr>
                <w:rFonts w:ascii="Times New Roman" w:hAnsi="Times New Roman" w:cs="Times New Roman"/>
                <w:b/>
                <w:sz w:val="20"/>
                <w:szCs w:val="20"/>
                <w:lang w:val="es-ES"/>
              </w:rPr>
              <w:t xml:space="preserve"> del</w:t>
            </w:r>
            <w:r w:rsidRPr="006627AE">
              <w:rPr>
                <w:rFonts w:ascii="Times New Roman" w:hAnsi="Times New Roman" w:cs="Times New Roman"/>
                <w:b/>
                <w:spacing w:val="-1"/>
                <w:sz w:val="20"/>
                <w:szCs w:val="20"/>
                <w:lang w:val="es-ES"/>
              </w:rPr>
              <w:t>Clasicismo</w:t>
            </w:r>
          </w:p>
        </w:tc>
        <w:tc>
          <w:tcPr>
            <w:tcW w:w="1559" w:type="dxa"/>
          </w:tcPr>
          <w:p w:rsidR="00C94EB0" w:rsidRPr="006627AE" w:rsidRDefault="00C94EB0" w:rsidP="00C94EB0">
            <w:pPr>
              <w:pStyle w:val="TableParagraph"/>
              <w:ind w:left="104" w:hanging="2"/>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El alumnado aporta gran cantidad de datos certeros en las preguntas realizadas y se muestra muy participativo en la lluvia de ideas acerca de los compositores, las obras más representativas y el periodo que abarca el Clasicismo.</w:t>
            </w:r>
          </w:p>
        </w:tc>
        <w:tc>
          <w:tcPr>
            <w:tcW w:w="1701" w:type="dxa"/>
          </w:tcPr>
          <w:p w:rsidR="00C94EB0" w:rsidRPr="006627AE" w:rsidRDefault="00C94EB0" w:rsidP="00C94EB0">
            <w:pPr>
              <w:pStyle w:val="TableParagraph"/>
              <w:ind w:left="104" w:right="103" w:hanging="2"/>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El alumnado aporta buena cantidad de datos certeros en las preguntas realizadas y se muestra participativo en la lluvia de ideas acerca de los compositores, las obras más representativas y el periodo que abarca el Clasicismo.</w:t>
            </w:r>
          </w:p>
        </w:tc>
        <w:tc>
          <w:tcPr>
            <w:tcW w:w="1636" w:type="dxa"/>
          </w:tcPr>
          <w:p w:rsidR="00C94EB0" w:rsidRPr="006627AE" w:rsidRDefault="00C94EB0" w:rsidP="00C94EB0">
            <w:pPr>
              <w:pStyle w:val="TableParagraph"/>
              <w:ind w:left="104" w:right="105" w:hanging="2"/>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El alumnado aporta poca cantidad de datos certeros en las preguntas realizadas y se muestra poco participativo en la lluvia de ideas acerca de los compositores, las obras más representativas y el periodo que abarca el Clasicismo.</w:t>
            </w:r>
          </w:p>
        </w:tc>
        <w:tc>
          <w:tcPr>
            <w:tcW w:w="2049" w:type="dxa"/>
          </w:tcPr>
          <w:p w:rsidR="00C94EB0" w:rsidRPr="006627AE" w:rsidRDefault="00C94EB0" w:rsidP="00C94EB0">
            <w:pPr>
              <w:pStyle w:val="TableParagraph"/>
              <w:ind w:left="104" w:right="103" w:hanging="1"/>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El alumnado no aporta datos certeros en las preguntas realizadas y no se muestra participativo en la lluvia de ideas acerca de los compositores, las obras más representativas y el periodo que abarca el Clasicismo.</w:t>
            </w:r>
          </w:p>
        </w:tc>
      </w:tr>
      <w:tr w:rsidR="00C94EB0" w:rsidRPr="006627AE" w:rsidTr="00186E2E">
        <w:trPr>
          <w:trHeight w:val="3666"/>
        </w:trPr>
        <w:tc>
          <w:tcPr>
            <w:tcW w:w="1560" w:type="dxa"/>
          </w:tcPr>
          <w:p w:rsidR="00C94EB0" w:rsidRPr="006627AE" w:rsidRDefault="00C94EB0" w:rsidP="00C94EB0">
            <w:pPr>
              <w:pStyle w:val="TableParagraph"/>
              <w:spacing w:line="247" w:lineRule="exact"/>
              <w:ind w:left="138" w:firstLine="93"/>
              <w:jc w:val="center"/>
              <w:rPr>
                <w:rFonts w:ascii="Times New Roman" w:eastAsia="Arial" w:hAnsi="Times New Roman" w:cs="Times New Roman"/>
                <w:sz w:val="20"/>
                <w:szCs w:val="20"/>
                <w:lang w:val="es-ES"/>
              </w:rPr>
            </w:pPr>
            <w:r w:rsidRPr="006627AE">
              <w:rPr>
                <w:rFonts w:ascii="Times New Roman" w:hAnsi="Times New Roman" w:cs="Times New Roman"/>
                <w:b/>
                <w:spacing w:val="-1"/>
                <w:sz w:val="20"/>
                <w:szCs w:val="20"/>
                <w:lang w:val="es-ES"/>
              </w:rPr>
              <w:lastRenderedPageBreak/>
              <w:t>Sesión</w:t>
            </w:r>
            <w:r w:rsidRPr="006627AE">
              <w:rPr>
                <w:rFonts w:ascii="Times New Roman" w:hAnsi="Times New Roman" w:cs="Times New Roman"/>
                <w:b/>
                <w:spacing w:val="-2"/>
                <w:sz w:val="20"/>
                <w:szCs w:val="20"/>
                <w:lang w:val="es-ES"/>
              </w:rPr>
              <w:t>1-2.</w:t>
            </w:r>
          </w:p>
          <w:p w:rsidR="00C94EB0" w:rsidRPr="006627AE" w:rsidRDefault="00C94EB0" w:rsidP="00C94EB0">
            <w:pPr>
              <w:pStyle w:val="TableParagraph"/>
              <w:spacing w:before="4"/>
              <w:jc w:val="center"/>
              <w:rPr>
                <w:rFonts w:ascii="Times New Roman" w:eastAsia="Times New Roman" w:hAnsi="Times New Roman" w:cs="Times New Roman"/>
                <w:sz w:val="20"/>
                <w:szCs w:val="20"/>
                <w:lang w:val="es-ES"/>
              </w:rPr>
            </w:pPr>
          </w:p>
          <w:p w:rsidR="00C94EB0" w:rsidRPr="006627AE" w:rsidRDefault="00C94EB0" w:rsidP="00C94EB0">
            <w:pPr>
              <w:pStyle w:val="TableParagraph"/>
              <w:ind w:left="176" w:right="136" w:hanging="39"/>
              <w:jc w:val="center"/>
              <w:rPr>
                <w:rFonts w:ascii="Times New Roman" w:eastAsia="Arial" w:hAnsi="Times New Roman" w:cs="Times New Roman"/>
                <w:sz w:val="20"/>
                <w:szCs w:val="20"/>
                <w:lang w:val="es-ES"/>
              </w:rPr>
            </w:pPr>
            <w:r w:rsidRPr="006627AE">
              <w:rPr>
                <w:rFonts w:ascii="Times New Roman" w:hAnsi="Times New Roman" w:cs="Times New Roman"/>
                <w:b/>
                <w:spacing w:val="-1"/>
                <w:sz w:val="20"/>
                <w:szCs w:val="20"/>
                <w:lang w:val="es-ES"/>
              </w:rPr>
              <w:t>Investigación</w:t>
            </w:r>
            <w:r w:rsidRPr="006627AE">
              <w:rPr>
                <w:rFonts w:ascii="Times New Roman" w:hAnsi="Times New Roman" w:cs="Times New Roman"/>
                <w:b/>
                <w:sz w:val="20"/>
                <w:szCs w:val="20"/>
                <w:lang w:val="es-ES"/>
              </w:rPr>
              <w:t>y</w:t>
            </w:r>
            <w:r w:rsidRPr="006627AE">
              <w:rPr>
                <w:rFonts w:ascii="Times New Roman" w:hAnsi="Times New Roman" w:cs="Times New Roman"/>
                <w:b/>
                <w:spacing w:val="-1"/>
                <w:sz w:val="20"/>
                <w:szCs w:val="20"/>
                <w:lang w:val="es-ES"/>
              </w:rPr>
              <w:t>exposición</w:t>
            </w:r>
          </w:p>
          <w:p w:rsidR="00C94EB0" w:rsidRPr="006627AE" w:rsidRDefault="00C94EB0" w:rsidP="00C94EB0">
            <w:pPr>
              <w:pStyle w:val="TableParagraph"/>
              <w:spacing w:line="241" w:lineRule="auto"/>
              <w:ind w:left="229" w:right="198" w:hanging="29"/>
              <w:jc w:val="center"/>
              <w:rPr>
                <w:rFonts w:ascii="Times New Roman" w:eastAsia="Arial" w:hAnsi="Times New Roman" w:cs="Times New Roman"/>
                <w:sz w:val="20"/>
                <w:szCs w:val="20"/>
                <w:lang w:val="es-ES"/>
              </w:rPr>
            </w:pPr>
            <w:r w:rsidRPr="006627AE">
              <w:rPr>
                <w:rFonts w:ascii="Times New Roman" w:hAnsi="Times New Roman" w:cs="Times New Roman"/>
                <w:b/>
                <w:sz w:val="20"/>
                <w:szCs w:val="20"/>
                <w:lang w:val="es-ES"/>
              </w:rPr>
              <w:t xml:space="preserve">de </w:t>
            </w:r>
            <w:r w:rsidRPr="006627AE">
              <w:rPr>
                <w:rFonts w:ascii="Times New Roman" w:hAnsi="Times New Roman" w:cs="Times New Roman"/>
                <w:b/>
                <w:spacing w:val="-1"/>
                <w:sz w:val="20"/>
                <w:szCs w:val="20"/>
                <w:lang w:val="es-ES"/>
              </w:rPr>
              <w:t>datosdelClasicismo</w:t>
            </w:r>
          </w:p>
        </w:tc>
        <w:tc>
          <w:tcPr>
            <w:tcW w:w="1559" w:type="dxa"/>
          </w:tcPr>
          <w:p w:rsidR="00C94EB0" w:rsidRPr="006627AE" w:rsidRDefault="00C94EB0" w:rsidP="00C94EB0">
            <w:pPr>
              <w:pStyle w:val="TableParagraph"/>
              <w:spacing w:line="239" w:lineRule="auto"/>
              <w:ind w:left="195" w:right="196" w:firstLine="2"/>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Los alumnos han realizado una participación</w:t>
            </w:r>
          </w:p>
          <w:p w:rsidR="00C94EB0" w:rsidRPr="006627AE" w:rsidRDefault="00C94EB0" w:rsidP="00C94EB0">
            <w:pPr>
              <w:pStyle w:val="TableParagraph"/>
              <w:ind w:left="147" w:right="146"/>
              <w:rPr>
                <w:rFonts w:ascii="Times New Roman" w:hAnsi="Times New Roman" w:cs="Times New Roman"/>
                <w:spacing w:val="-1"/>
                <w:sz w:val="20"/>
                <w:szCs w:val="20"/>
                <w:lang w:val="es-ES"/>
              </w:rPr>
            </w:pPr>
            <w:proofErr w:type="gramStart"/>
            <w:r w:rsidRPr="006627AE">
              <w:rPr>
                <w:rFonts w:ascii="Times New Roman" w:hAnsi="Times New Roman" w:cs="Times New Roman"/>
                <w:spacing w:val="-1"/>
                <w:sz w:val="20"/>
                <w:szCs w:val="20"/>
                <w:lang w:val="es-ES"/>
              </w:rPr>
              <w:t>muy</w:t>
            </w:r>
            <w:proofErr w:type="gramEnd"/>
            <w:r w:rsidRPr="006627AE">
              <w:rPr>
                <w:rFonts w:ascii="Times New Roman" w:hAnsi="Times New Roman" w:cs="Times New Roman"/>
                <w:spacing w:val="-1"/>
                <w:sz w:val="20"/>
                <w:szCs w:val="20"/>
                <w:lang w:val="es-ES"/>
              </w:rPr>
              <w:t xml:space="preserve"> equitativa en su grupo tanto en la investigación como en la exposición y han mostrado datos muy relacionados con el tema.</w:t>
            </w:r>
          </w:p>
        </w:tc>
        <w:tc>
          <w:tcPr>
            <w:tcW w:w="1701" w:type="dxa"/>
          </w:tcPr>
          <w:p w:rsidR="00C94EB0" w:rsidRPr="006627AE" w:rsidRDefault="00C94EB0" w:rsidP="00C94EB0">
            <w:pPr>
              <w:pStyle w:val="TableParagraph"/>
              <w:spacing w:line="239" w:lineRule="auto"/>
              <w:ind w:left="195" w:right="196" w:firstLine="2"/>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Los alumnos han realizado una participación</w:t>
            </w:r>
          </w:p>
          <w:p w:rsidR="00C94EB0" w:rsidRPr="006627AE" w:rsidRDefault="00C94EB0" w:rsidP="00C94EB0">
            <w:pPr>
              <w:pStyle w:val="TableParagraph"/>
              <w:ind w:left="152" w:right="151" w:hanging="3"/>
              <w:rPr>
                <w:rFonts w:ascii="Times New Roman" w:hAnsi="Times New Roman" w:cs="Times New Roman"/>
                <w:spacing w:val="-1"/>
                <w:sz w:val="20"/>
                <w:szCs w:val="20"/>
                <w:lang w:val="es-ES"/>
              </w:rPr>
            </w:pPr>
            <w:proofErr w:type="gramStart"/>
            <w:r w:rsidRPr="006627AE">
              <w:rPr>
                <w:rFonts w:ascii="Times New Roman" w:hAnsi="Times New Roman" w:cs="Times New Roman"/>
                <w:spacing w:val="-1"/>
                <w:sz w:val="20"/>
                <w:szCs w:val="20"/>
                <w:lang w:val="es-ES"/>
              </w:rPr>
              <w:t>equitativa</w:t>
            </w:r>
            <w:proofErr w:type="gramEnd"/>
            <w:r w:rsidRPr="006627AE">
              <w:rPr>
                <w:rFonts w:ascii="Times New Roman" w:hAnsi="Times New Roman" w:cs="Times New Roman"/>
                <w:spacing w:val="-1"/>
                <w:sz w:val="20"/>
                <w:szCs w:val="20"/>
                <w:lang w:val="es-ES"/>
              </w:rPr>
              <w:t xml:space="preserve"> en su grupo tanto en la investigación como en la exposición y han mostrado datos relacionados con el tema.</w:t>
            </w:r>
          </w:p>
        </w:tc>
        <w:tc>
          <w:tcPr>
            <w:tcW w:w="1636" w:type="dxa"/>
          </w:tcPr>
          <w:p w:rsidR="00C94EB0" w:rsidRPr="006627AE" w:rsidRDefault="00C94EB0" w:rsidP="00C94EB0">
            <w:pPr>
              <w:pStyle w:val="TableParagraph"/>
              <w:spacing w:line="239" w:lineRule="auto"/>
              <w:ind w:left="195" w:right="198" w:firstLine="2"/>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Los alumnos han realizado una participación</w:t>
            </w:r>
          </w:p>
          <w:p w:rsidR="00C94EB0" w:rsidRPr="006627AE" w:rsidRDefault="00C94EB0" w:rsidP="00C94EB0">
            <w:pPr>
              <w:pStyle w:val="TableParagraph"/>
              <w:ind w:left="119" w:right="115"/>
              <w:rPr>
                <w:rFonts w:ascii="Times New Roman" w:hAnsi="Times New Roman" w:cs="Times New Roman"/>
                <w:spacing w:val="-1"/>
                <w:sz w:val="20"/>
                <w:szCs w:val="20"/>
                <w:lang w:val="es-ES"/>
              </w:rPr>
            </w:pPr>
            <w:proofErr w:type="gramStart"/>
            <w:r w:rsidRPr="006627AE">
              <w:rPr>
                <w:rFonts w:ascii="Times New Roman" w:hAnsi="Times New Roman" w:cs="Times New Roman"/>
                <w:spacing w:val="-1"/>
                <w:sz w:val="20"/>
                <w:szCs w:val="20"/>
                <w:lang w:val="es-ES"/>
              </w:rPr>
              <w:t>poco</w:t>
            </w:r>
            <w:proofErr w:type="gramEnd"/>
            <w:r w:rsidRPr="006627AE">
              <w:rPr>
                <w:rFonts w:ascii="Times New Roman" w:hAnsi="Times New Roman" w:cs="Times New Roman"/>
                <w:spacing w:val="-1"/>
                <w:sz w:val="20"/>
                <w:szCs w:val="20"/>
                <w:lang w:val="es-ES"/>
              </w:rPr>
              <w:t xml:space="preserve"> equitativa en su grupo tanto en la investigación como en la exposición y han mostrado datos poco relacionados con el tema.</w:t>
            </w:r>
          </w:p>
        </w:tc>
        <w:tc>
          <w:tcPr>
            <w:tcW w:w="2049" w:type="dxa"/>
          </w:tcPr>
          <w:p w:rsidR="00C94EB0" w:rsidRPr="006627AE" w:rsidRDefault="00C94EB0" w:rsidP="00C94EB0">
            <w:pPr>
              <w:pStyle w:val="TableParagraph"/>
              <w:spacing w:line="239" w:lineRule="auto"/>
              <w:ind w:left="196" w:right="196" w:firstLine="2"/>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Los alumnos no han realizado una participación</w:t>
            </w:r>
          </w:p>
          <w:p w:rsidR="00C94EB0" w:rsidRPr="006627AE" w:rsidRDefault="00C94EB0" w:rsidP="00C94EB0">
            <w:pPr>
              <w:pStyle w:val="TableParagraph"/>
              <w:ind w:left="152" w:right="151" w:hanging="3"/>
              <w:rPr>
                <w:rFonts w:ascii="Times New Roman" w:hAnsi="Times New Roman" w:cs="Times New Roman"/>
                <w:spacing w:val="-1"/>
                <w:sz w:val="20"/>
                <w:szCs w:val="20"/>
                <w:lang w:val="es-ES"/>
              </w:rPr>
            </w:pPr>
            <w:proofErr w:type="gramStart"/>
            <w:r w:rsidRPr="006627AE">
              <w:rPr>
                <w:rFonts w:ascii="Times New Roman" w:hAnsi="Times New Roman" w:cs="Times New Roman"/>
                <w:spacing w:val="-1"/>
                <w:sz w:val="20"/>
                <w:szCs w:val="20"/>
                <w:lang w:val="es-ES"/>
              </w:rPr>
              <w:t>equitativa</w:t>
            </w:r>
            <w:proofErr w:type="gramEnd"/>
            <w:r w:rsidRPr="006627AE">
              <w:rPr>
                <w:rFonts w:ascii="Times New Roman" w:hAnsi="Times New Roman" w:cs="Times New Roman"/>
                <w:spacing w:val="-1"/>
                <w:sz w:val="20"/>
                <w:szCs w:val="20"/>
                <w:lang w:val="es-ES"/>
              </w:rPr>
              <w:t xml:space="preserve"> en su grupo tanto en la investigación como en la exposición y no han mostrado datos relacionados con el tema.</w:t>
            </w:r>
          </w:p>
        </w:tc>
      </w:tr>
      <w:tr w:rsidR="00C94EB0" w:rsidRPr="006627AE" w:rsidTr="00186E2E">
        <w:tblPrEx>
          <w:tblLook w:val="04A0"/>
        </w:tblPrEx>
        <w:trPr>
          <w:trHeight w:hRule="exact" w:val="2704"/>
        </w:trPr>
        <w:tc>
          <w:tcPr>
            <w:tcW w:w="1560" w:type="dxa"/>
          </w:tcPr>
          <w:p w:rsidR="00C94EB0" w:rsidRPr="006627AE" w:rsidRDefault="00C94EB0" w:rsidP="00C94EB0">
            <w:pPr>
              <w:pStyle w:val="TableParagraph"/>
              <w:spacing w:line="247" w:lineRule="exact"/>
              <w:ind w:right="60"/>
              <w:jc w:val="center"/>
              <w:rPr>
                <w:rFonts w:ascii="Times New Roman" w:eastAsia="Arial" w:hAnsi="Times New Roman" w:cs="Times New Roman"/>
                <w:sz w:val="20"/>
                <w:szCs w:val="20"/>
                <w:lang w:val="es-ES"/>
              </w:rPr>
            </w:pPr>
            <w:r w:rsidRPr="006627AE">
              <w:rPr>
                <w:rFonts w:ascii="Times New Roman" w:hAnsi="Times New Roman" w:cs="Times New Roman"/>
                <w:b/>
                <w:spacing w:val="-1"/>
                <w:sz w:val="20"/>
                <w:szCs w:val="20"/>
                <w:lang w:val="es-ES"/>
              </w:rPr>
              <w:t>Sesión</w:t>
            </w:r>
            <w:r w:rsidRPr="006627AE">
              <w:rPr>
                <w:rFonts w:ascii="Times New Roman" w:hAnsi="Times New Roman" w:cs="Times New Roman"/>
                <w:b/>
                <w:spacing w:val="-2"/>
                <w:sz w:val="20"/>
                <w:szCs w:val="20"/>
                <w:lang w:val="es-ES"/>
              </w:rPr>
              <w:t>3-4.</w:t>
            </w:r>
          </w:p>
          <w:p w:rsidR="00C94EB0" w:rsidRPr="006627AE" w:rsidRDefault="00C94EB0" w:rsidP="00C94EB0">
            <w:pPr>
              <w:pStyle w:val="TableParagraph"/>
              <w:spacing w:before="4"/>
              <w:jc w:val="center"/>
              <w:rPr>
                <w:rFonts w:ascii="Times New Roman" w:eastAsia="Times New Roman" w:hAnsi="Times New Roman" w:cs="Times New Roman"/>
                <w:sz w:val="20"/>
                <w:szCs w:val="20"/>
                <w:lang w:val="es-ES"/>
              </w:rPr>
            </w:pPr>
          </w:p>
          <w:p w:rsidR="00C94EB0" w:rsidRPr="006627AE" w:rsidRDefault="00C94EB0" w:rsidP="00C94EB0">
            <w:pPr>
              <w:pStyle w:val="TableParagraph"/>
              <w:ind w:left="145" w:right="141" w:hanging="2"/>
              <w:jc w:val="center"/>
              <w:rPr>
                <w:rFonts w:ascii="Times New Roman" w:eastAsia="Arial" w:hAnsi="Times New Roman" w:cs="Times New Roman"/>
                <w:sz w:val="20"/>
                <w:szCs w:val="20"/>
                <w:lang w:val="es-ES"/>
              </w:rPr>
            </w:pPr>
            <w:r w:rsidRPr="006627AE">
              <w:rPr>
                <w:rFonts w:ascii="Times New Roman" w:hAnsi="Times New Roman" w:cs="Times New Roman"/>
                <w:b/>
                <w:spacing w:val="-1"/>
                <w:sz w:val="20"/>
                <w:szCs w:val="20"/>
                <w:lang w:val="es-ES"/>
              </w:rPr>
              <w:t>Trabajo</w:t>
            </w:r>
            <w:r w:rsidRPr="006627AE">
              <w:rPr>
                <w:rFonts w:ascii="Times New Roman" w:hAnsi="Times New Roman" w:cs="Times New Roman"/>
                <w:b/>
                <w:sz w:val="20"/>
                <w:szCs w:val="20"/>
                <w:lang w:val="es-ES"/>
              </w:rPr>
              <w:t xml:space="preserve"> conlos </w:t>
            </w:r>
            <w:r w:rsidRPr="006627AE">
              <w:rPr>
                <w:rFonts w:ascii="Times New Roman" w:hAnsi="Times New Roman" w:cs="Times New Roman"/>
                <w:b/>
                <w:spacing w:val="-1"/>
                <w:sz w:val="20"/>
                <w:szCs w:val="20"/>
                <w:lang w:val="es-ES"/>
              </w:rPr>
              <w:t>instrumentos</w:t>
            </w:r>
            <w:r w:rsidRPr="006627AE">
              <w:rPr>
                <w:rFonts w:ascii="Times New Roman" w:hAnsi="Times New Roman" w:cs="Times New Roman"/>
                <w:b/>
                <w:sz w:val="20"/>
                <w:szCs w:val="20"/>
                <w:lang w:val="es-ES"/>
              </w:rPr>
              <w:t xml:space="preserve">de las </w:t>
            </w:r>
            <w:r w:rsidRPr="006627AE">
              <w:rPr>
                <w:rFonts w:ascii="Times New Roman" w:hAnsi="Times New Roman" w:cs="Times New Roman"/>
                <w:b/>
                <w:spacing w:val="-1"/>
                <w:sz w:val="20"/>
                <w:szCs w:val="20"/>
                <w:lang w:val="es-ES"/>
              </w:rPr>
              <w:t>partiturasseleccionada</w:t>
            </w:r>
            <w:r w:rsidRPr="006627AE">
              <w:rPr>
                <w:rFonts w:ascii="Times New Roman" w:hAnsi="Times New Roman" w:cs="Times New Roman"/>
                <w:b/>
                <w:sz w:val="20"/>
                <w:szCs w:val="20"/>
                <w:lang w:val="es-ES"/>
              </w:rPr>
              <w:t>s</w:t>
            </w:r>
          </w:p>
        </w:tc>
        <w:tc>
          <w:tcPr>
            <w:tcW w:w="1559" w:type="dxa"/>
          </w:tcPr>
          <w:p w:rsidR="00C94EB0" w:rsidRPr="006627AE" w:rsidRDefault="00C94EB0" w:rsidP="00C94EB0">
            <w:pPr>
              <w:pStyle w:val="TableParagraph"/>
              <w:ind w:left="109" w:right="107"/>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Las partes de la partitura han sido trabajadas por los alumnos de manera muy eficaz y respetuosa, mostrando gran interés por la actividad.</w:t>
            </w:r>
          </w:p>
        </w:tc>
        <w:tc>
          <w:tcPr>
            <w:tcW w:w="1701" w:type="dxa"/>
          </w:tcPr>
          <w:p w:rsidR="00C94EB0" w:rsidRPr="006627AE" w:rsidRDefault="00C94EB0" w:rsidP="00C94EB0">
            <w:pPr>
              <w:pStyle w:val="TableParagraph"/>
              <w:ind w:left="109" w:right="108"/>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Las partes de la partitura han sido trabajadas por los alumnos de manera eficaz y respetuosa, mostrando interés por la actividad.</w:t>
            </w:r>
          </w:p>
        </w:tc>
        <w:tc>
          <w:tcPr>
            <w:tcW w:w="1636" w:type="dxa"/>
          </w:tcPr>
          <w:p w:rsidR="00C94EB0" w:rsidRPr="006627AE" w:rsidRDefault="00C94EB0" w:rsidP="00C94EB0">
            <w:pPr>
              <w:pStyle w:val="TableParagraph"/>
              <w:ind w:left="131" w:right="127" w:hanging="3"/>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Se ha mostrado poco interés por la actividad, trabajando las partes de la partitura de forma poco eficaz y respetuosa.</w:t>
            </w:r>
          </w:p>
        </w:tc>
        <w:tc>
          <w:tcPr>
            <w:tcW w:w="2049" w:type="dxa"/>
          </w:tcPr>
          <w:p w:rsidR="00C94EB0" w:rsidRPr="006627AE" w:rsidRDefault="00C94EB0" w:rsidP="00C94EB0">
            <w:pPr>
              <w:pStyle w:val="TableParagraph"/>
              <w:ind w:left="152" w:right="152" w:firstLine="4"/>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No se ha mostrado interés por la actividad, y no se ha trabajado las partes de la partitura de forma eficaz y respetuosa.</w:t>
            </w:r>
          </w:p>
        </w:tc>
      </w:tr>
      <w:tr w:rsidR="00C94EB0" w:rsidRPr="006627AE" w:rsidTr="00186E2E">
        <w:tblPrEx>
          <w:tblLook w:val="04A0"/>
        </w:tblPrEx>
        <w:trPr>
          <w:trHeight w:hRule="exact" w:val="1836"/>
        </w:trPr>
        <w:tc>
          <w:tcPr>
            <w:tcW w:w="1560" w:type="dxa"/>
          </w:tcPr>
          <w:p w:rsidR="00C94EB0" w:rsidRPr="006627AE" w:rsidRDefault="00C94EB0" w:rsidP="00C94EB0">
            <w:pPr>
              <w:pStyle w:val="TableParagraph"/>
              <w:spacing w:line="247" w:lineRule="exact"/>
              <w:ind w:right="59"/>
              <w:jc w:val="center"/>
              <w:rPr>
                <w:rFonts w:ascii="Times New Roman" w:eastAsia="Arial" w:hAnsi="Times New Roman" w:cs="Times New Roman"/>
                <w:sz w:val="20"/>
                <w:szCs w:val="20"/>
                <w:lang w:val="es-ES"/>
              </w:rPr>
            </w:pPr>
            <w:r w:rsidRPr="006627AE">
              <w:rPr>
                <w:rFonts w:ascii="Times New Roman" w:hAnsi="Times New Roman" w:cs="Times New Roman"/>
                <w:b/>
                <w:spacing w:val="-1"/>
                <w:sz w:val="20"/>
                <w:szCs w:val="20"/>
                <w:lang w:val="es-ES"/>
              </w:rPr>
              <w:t>Sesión</w:t>
            </w:r>
            <w:r w:rsidRPr="006627AE">
              <w:rPr>
                <w:rFonts w:ascii="Times New Roman" w:hAnsi="Times New Roman" w:cs="Times New Roman"/>
                <w:b/>
                <w:sz w:val="20"/>
                <w:szCs w:val="20"/>
                <w:lang w:val="es-ES"/>
              </w:rPr>
              <w:t xml:space="preserve"> 5.</w:t>
            </w:r>
          </w:p>
          <w:p w:rsidR="00C94EB0" w:rsidRPr="006627AE" w:rsidRDefault="00C94EB0" w:rsidP="00C94EB0">
            <w:pPr>
              <w:pStyle w:val="TableParagraph"/>
              <w:spacing w:before="4"/>
              <w:jc w:val="center"/>
              <w:rPr>
                <w:rFonts w:ascii="Times New Roman" w:eastAsia="Times New Roman" w:hAnsi="Times New Roman" w:cs="Times New Roman"/>
                <w:sz w:val="20"/>
                <w:szCs w:val="20"/>
                <w:lang w:val="es-ES"/>
              </w:rPr>
            </w:pPr>
          </w:p>
          <w:p w:rsidR="00C94EB0" w:rsidRPr="006627AE" w:rsidRDefault="00C94EB0" w:rsidP="00C94EB0">
            <w:pPr>
              <w:pStyle w:val="TableParagraph"/>
              <w:spacing w:line="252" w:lineRule="exact"/>
              <w:jc w:val="center"/>
              <w:rPr>
                <w:rFonts w:ascii="Times New Roman" w:eastAsia="Arial" w:hAnsi="Times New Roman" w:cs="Times New Roman"/>
                <w:sz w:val="20"/>
                <w:szCs w:val="20"/>
                <w:lang w:val="es-ES"/>
              </w:rPr>
            </w:pPr>
            <w:r w:rsidRPr="006627AE">
              <w:rPr>
                <w:rFonts w:ascii="Times New Roman" w:hAnsi="Times New Roman" w:cs="Times New Roman"/>
                <w:b/>
                <w:spacing w:val="-1"/>
                <w:sz w:val="20"/>
                <w:szCs w:val="20"/>
                <w:lang w:val="es-ES"/>
              </w:rPr>
              <w:t>Audición</w:t>
            </w:r>
          </w:p>
          <w:p w:rsidR="00C94EB0" w:rsidRPr="006627AE" w:rsidRDefault="00C94EB0" w:rsidP="00C94EB0">
            <w:pPr>
              <w:pStyle w:val="TableParagraph"/>
              <w:ind w:left="150" w:right="150"/>
              <w:jc w:val="center"/>
              <w:rPr>
                <w:rFonts w:ascii="Times New Roman" w:eastAsia="Arial" w:hAnsi="Times New Roman" w:cs="Times New Roman"/>
                <w:sz w:val="20"/>
                <w:szCs w:val="20"/>
                <w:lang w:val="es-ES"/>
              </w:rPr>
            </w:pPr>
            <w:r w:rsidRPr="006627AE">
              <w:rPr>
                <w:rFonts w:ascii="Times New Roman" w:hAnsi="Times New Roman" w:cs="Times New Roman"/>
                <w:b/>
                <w:sz w:val="20"/>
                <w:szCs w:val="20"/>
                <w:lang w:val="es-ES"/>
              </w:rPr>
              <w:t>y</w:t>
            </w:r>
            <w:r w:rsidRPr="006627AE">
              <w:rPr>
                <w:rFonts w:ascii="Times New Roman" w:hAnsi="Times New Roman" w:cs="Times New Roman"/>
                <w:b/>
                <w:spacing w:val="-1"/>
                <w:sz w:val="20"/>
                <w:szCs w:val="20"/>
                <w:lang w:val="es-ES"/>
              </w:rPr>
              <w:t>explicación</w:t>
            </w:r>
            <w:r w:rsidRPr="006627AE">
              <w:rPr>
                <w:rFonts w:ascii="Times New Roman" w:hAnsi="Times New Roman" w:cs="Times New Roman"/>
                <w:b/>
                <w:sz w:val="20"/>
                <w:szCs w:val="20"/>
                <w:lang w:val="es-ES"/>
              </w:rPr>
              <w:t>de la</w:t>
            </w:r>
            <w:r w:rsidRPr="006627AE">
              <w:rPr>
                <w:rFonts w:ascii="Times New Roman" w:hAnsi="Times New Roman" w:cs="Times New Roman"/>
                <w:b/>
                <w:spacing w:val="-1"/>
                <w:sz w:val="20"/>
                <w:szCs w:val="20"/>
                <w:lang w:val="es-ES"/>
              </w:rPr>
              <w:t>obra</w:t>
            </w:r>
          </w:p>
        </w:tc>
        <w:tc>
          <w:tcPr>
            <w:tcW w:w="1559" w:type="dxa"/>
          </w:tcPr>
          <w:p w:rsidR="00C94EB0" w:rsidRPr="006627AE" w:rsidRDefault="00C94EB0" w:rsidP="00C94EB0">
            <w:pPr>
              <w:pStyle w:val="TableParagraph"/>
              <w:ind w:left="104" w:hanging="2"/>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Los elementos motívicos,</w:t>
            </w:r>
          </w:p>
          <w:p w:rsidR="00C94EB0" w:rsidRPr="006627AE" w:rsidRDefault="00C94EB0" w:rsidP="00C94EB0">
            <w:pPr>
              <w:pStyle w:val="TableParagraph"/>
              <w:ind w:left="104" w:hanging="2"/>
              <w:rPr>
                <w:rFonts w:ascii="Times New Roman" w:hAnsi="Times New Roman" w:cs="Times New Roman"/>
                <w:spacing w:val="-1"/>
                <w:sz w:val="20"/>
                <w:szCs w:val="20"/>
                <w:lang w:val="es-ES"/>
              </w:rPr>
            </w:pPr>
            <w:proofErr w:type="gramStart"/>
            <w:r w:rsidRPr="006627AE">
              <w:rPr>
                <w:rFonts w:ascii="Times New Roman" w:hAnsi="Times New Roman" w:cs="Times New Roman"/>
                <w:spacing w:val="-1"/>
                <w:sz w:val="20"/>
                <w:szCs w:val="20"/>
                <w:lang w:val="es-ES"/>
              </w:rPr>
              <w:t>la</w:t>
            </w:r>
            <w:proofErr w:type="gramEnd"/>
            <w:r w:rsidRPr="006627AE">
              <w:rPr>
                <w:rFonts w:ascii="Times New Roman" w:hAnsi="Times New Roman" w:cs="Times New Roman"/>
                <w:spacing w:val="-1"/>
                <w:sz w:val="20"/>
                <w:szCs w:val="20"/>
                <w:lang w:val="es-ES"/>
              </w:rPr>
              <w:t xml:space="preserve"> partitura y la textura han sido asimilados de forma completa por los alumnos.</w:t>
            </w:r>
          </w:p>
        </w:tc>
        <w:tc>
          <w:tcPr>
            <w:tcW w:w="1701" w:type="dxa"/>
          </w:tcPr>
          <w:p w:rsidR="00C94EB0" w:rsidRPr="006627AE" w:rsidRDefault="00C94EB0" w:rsidP="00C94EB0">
            <w:pPr>
              <w:pStyle w:val="TableParagraph"/>
              <w:ind w:left="104" w:hanging="2"/>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Los elementos motívicos,</w:t>
            </w:r>
          </w:p>
          <w:p w:rsidR="00C94EB0" w:rsidRPr="006627AE" w:rsidRDefault="00C94EB0" w:rsidP="00C94EB0">
            <w:pPr>
              <w:pStyle w:val="TableParagraph"/>
              <w:ind w:left="104" w:hanging="2"/>
              <w:rPr>
                <w:rFonts w:ascii="Times New Roman" w:hAnsi="Times New Roman" w:cs="Times New Roman"/>
                <w:spacing w:val="-1"/>
                <w:sz w:val="20"/>
                <w:szCs w:val="20"/>
                <w:lang w:val="es-ES"/>
              </w:rPr>
            </w:pPr>
            <w:proofErr w:type="gramStart"/>
            <w:r w:rsidRPr="006627AE">
              <w:rPr>
                <w:rFonts w:ascii="Times New Roman" w:hAnsi="Times New Roman" w:cs="Times New Roman"/>
                <w:spacing w:val="-1"/>
                <w:sz w:val="20"/>
                <w:szCs w:val="20"/>
                <w:lang w:val="es-ES"/>
              </w:rPr>
              <w:t>la</w:t>
            </w:r>
            <w:proofErr w:type="gramEnd"/>
            <w:r w:rsidRPr="006627AE">
              <w:rPr>
                <w:rFonts w:ascii="Times New Roman" w:hAnsi="Times New Roman" w:cs="Times New Roman"/>
                <w:spacing w:val="-1"/>
                <w:sz w:val="20"/>
                <w:szCs w:val="20"/>
                <w:lang w:val="es-ES"/>
              </w:rPr>
              <w:t xml:space="preserve"> partitura y la textura han sido asimilados en gran parte por los alumnos.</w:t>
            </w:r>
          </w:p>
        </w:tc>
        <w:tc>
          <w:tcPr>
            <w:tcW w:w="1636" w:type="dxa"/>
          </w:tcPr>
          <w:p w:rsidR="00C94EB0" w:rsidRPr="006627AE" w:rsidRDefault="00C94EB0" w:rsidP="00C94EB0">
            <w:pPr>
              <w:pStyle w:val="TableParagraph"/>
              <w:ind w:left="107" w:hanging="2"/>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Los elementos motívicos,</w:t>
            </w:r>
          </w:p>
          <w:p w:rsidR="00C94EB0" w:rsidRPr="006627AE" w:rsidRDefault="00C94EB0" w:rsidP="00C94EB0">
            <w:pPr>
              <w:pStyle w:val="TableParagraph"/>
              <w:ind w:left="107" w:hanging="2"/>
              <w:rPr>
                <w:rFonts w:ascii="Times New Roman" w:hAnsi="Times New Roman" w:cs="Times New Roman"/>
                <w:spacing w:val="-1"/>
                <w:sz w:val="20"/>
                <w:szCs w:val="20"/>
                <w:lang w:val="es-ES"/>
              </w:rPr>
            </w:pPr>
            <w:proofErr w:type="gramStart"/>
            <w:r w:rsidRPr="006627AE">
              <w:rPr>
                <w:rFonts w:ascii="Times New Roman" w:hAnsi="Times New Roman" w:cs="Times New Roman"/>
                <w:spacing w:val="-1"/>
                <w:sz w:val="20"/>
                <w:szCs w:val="20"/>
                <w:lang w:val="es-ES"/>
              </w:rPr>
              <w:t>la</w:t>
            </w:r>
            <w:proofErr w:type="gramEnd"/>
            <w:r w:rsidRPr="006627AE">
              <w:rPr>
                <w:rFonts w:ascii="Times New Roman" w:hAnsi="Times New Roman" w:cs="Times New Roman"/>
                <w:spacing w:val="-1"/>
                <w:sz w:val="20"/>
                <w:szCs w:val="20"/>
                <w:lang w:val="es-ES"/>
              </w:rPr>
              <w:t xml:space="preserve"> partitura y la textura han sido asimilados vagamente por los alumnos.</w:t>
            </w:r>
          </w:p>
        </w:tc>
        <w:tc>
          <w:tcPr>
            <w:tcW w:w="2049" w:type="dxa"/>
          </w:tcPr>
          <w:p w:rsidR="00C94EB0" w:rsidRPr="006627AE" w:rsidRDefault="00C94EB0" w:rsidP="00C94EB0">
            <w:pPr>
              <w:pStyle w:val="TableParagraph"/>
              <w:ind w:left="104" w:hanging="2"/>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Los elementos motívicos, la partitura y la textura no han sido asimilados por los alumnos.</w:t>
            </w:r>
          </w:p>
        </w:tc>
      </w:tr>
      <w:tr w:rsidR="00C94EB0" w:rsidRPr="006627AE" w:rsidTr="00186E2E">
        <w:tblPrEx>
          <w:tblLook w:val="04A0"/>
        </w:tblPrEx>
        <w:trPr>
          <w:trHeight w:hRule="exact" w:val="2982"/>
        </w:trPr>
        <w:tc>
          <w:tcPr>
            <w:tcW w:w="1560" w:type="dxa"/>
          </w:tcPr>
          <w:p w:rsidR="00C94EB0" w:rsidRPr="006627AE" w:rsidRDefault="00C94EB0" w:rsidP="00C94EB0">
            <w:pPr>
              <w:pStyle w:val="TableParagraph"/>
              <w:spacing w:line="247" w:lineRule="exact"/>
              <w:ind w:right="60"/>
              <w:jc w:val="center"/>
              <w:rPr>
                <w:rFonts w:ascii="Times New Roman" w:eastAsia="Arial" w:hAnsi="Times New Roman" w:cs="Times New Roman"/>
                <w:sz w:val="20"/>
                <w:szCs w:val="20"/>
                <w:lang w:val="es-ES"/>
              </w:rPr>
            </w:pPr>
            <w:r w:rsidRPr="006627AE">
              <w:rPr>
                <w:rFonts w:ascii="Times New Roman" w:hAnsi="Times New Roman" w:cs="Times New Roman"/>
                <w:b/>
                <w:spacing w:val="-1"/>
                <w:sz w:val="20"/>
                <w:szCs w:val="20"/>
                <w:lang w:val="es-ES"/>
              </w:rPr>
              <w:t>Sesión</w:t>
            </w:r>
            <w:r w:rsidRPr="006627AE">
              <w:rPr>
                <w:rFonts w:ascii="Times New Roman" w:hAnsi="Times New Roman" w:cs="Times New Roman"/>
                <w:b/>
                <w:spacing w:val="-2"/>
                <w:sz w:val="20"/>
                <w:szCs w:val="20"/>
                <w:lang w:val="es-ES"/>
              </w:rPr>
              <w:t>5-6.</w:t>
            </w:r>
          </w:p>
          <w:p w:rsidR="00C94EB0" w:rsidRPr="006627AE" w:rsidRDefault="00C94EB0" w:rsidP="00C94EB0">
            <w:pPr>
              <w:pStyle w:val="TableParagraph"/>
              <w:spacing w:before="4"/>
              <w:jc w:val="center"/>
              <w:rPr>
                <w:rFonts w:ascii="Times New Roman" w:eastAsia="Times New Roman" w:hAnsi="Times New Roman" w:cs="Times New Roman"/>
                <w:sz w:val="20"/>
                <w:szCs w:val="20"/>
                <w:lang w:val="es-ES"/>
              </w:rPr>
            </w:pPr>
          </w:p>
          <w:p w:rsidR="00C94EB0" w:rsidRPr="006627AE" w:rsidRDefault="00C94EB0" w:rsidP="00C94EB0">
            <w:pPr>
              <w:pStyle w:val="TableParagraph"/>
              <w:ind w:left="188" w:right="184" w:hanging="5"/>
              <w:jc w:val="center"/>
              <w:rPr>
                <w:rFonts w:ascii="Times New Roman" w:eastAsia="Arial" w:hAnsi="Times New Roman" w:cs="Times New Roman"/>
                <w:sz w:val="20"/>
                <w:szCs w:val="20"/>
                <w:lang w:val="es-ES"/>
              </w:rPr>
            </w:pPr>
            <w:r w:rsidRPr="006627AE">
              <w:rPr>
                <w:rFonts w:ascii="Times New Roman" w:hAnsi="Times New Roman" w:cs="Times New Roman"/>
                <w:b/>
                <w:spacing w:val="-1"/>
                <w:sz w:val="20"/>
                <w:szCs w:val="20"/>
                <w:lang w:val="es-ES"/>
              </w:rPr>
              <w:t>Trabajopráctico</w:t>
            </w:r>
            <w:r w:rsidRPr="006627AE">
              <w:rPr>
                <w:rFonts w:ascii="Times New Roman" w:hAnsi="Times New Roman" w:cs="Times New Roman"/>
                <w:b/>
                <w:sz w:val="20"/>
                <w:szCs w:val="20"/>
                <w:lang w:val="es-ES"/>
              </w:rPr>
              <w:t>en</w:t>
            </w:r>
            <w:r w:rsidRPr="006627AE">
              <w:rPr>
                <w:rFonts w:ascii="Times New Roman" w:hAnsi="Times New Roman" w:cs="Times New Roman"/>
                <w:b/>
                <w:spacing w:val="-1"/>
                <w:sz w:val="20"/>
                <w:szCs w:val="20"/>
                <w:lang w:val="es-ES"/>
              </w:rPr>
              <w:t>grupos</w:t>
            </w:r>
            <w:r w:rsidRPr="006627AE">
              <w:rPr>
                <w:rFonts w:ascii="Times New Roman" w:hAnsi="Times New Roman" w:cs="Times New Roman"/>
                <w:b/>
                <w:sz w:val="20"/>
                <w:szCs w:val="20"/>
                <w:lang w:val="es-ES"/>
              </w:rPr>
              <w:t xml:space="preserve"> dela</w:t>
            </w:r>
            <w:r w:rsidRPr="006627AE">
              <w:rPr>
                <w:rFonts w:ascii="Times New Roman" w:hAnsi="Times New Roman" w:cs="Times New Roman"/>
                <w:b/>
                <w:spacing w:val="-1"/>
                <w:sz w:val="20"/>
                <w:szCs w:val="20"/>
                <w:lang w:val="es-ES"/>
              </w:rPr>
              <w:t>obra</w:t>
            </w:r>
          </w:p>
        </w:tc>
        <w:tc>
          <w:tcPr>
            <w:tcW w:w="1559" w:type="dxa"/>
          </w:tcPr>
          <w:p w:rsidR="00C94EB0" w:rsidRPr="006627AE" w:rsidRDefault="00C94EB0" w:rsidP="00C94EB0">
            <w:pPr>
              <w:pStyle w:val="TableParagraph"/>
              <w:ind w:left="104" w:right="103"/>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Los alumnos han asimilado por completo la parte que tienen que interpretar tanto de forma individual como en la interpretación con el resto del grupo.</w:t>
            </w:r>
          </w:p>
        </w:tc>
        <w:tc>
          <w:tcPr>
            <w:tcW w:w="1701" w:type="dxa"/>
          </w:tcPr>
          <w:p w:rsidR="00C94EB0" w:rsidRPr="006627AE" w:rsidRDefault="00C94EB0" w:rsidP="00C94EB0">
            <w:pPr>
              <w:pStyle w:val="TableParagraph"/>
              <w:ind w:left="104" w:hanging="2"/>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Los alumnos han asimilado la parte que tienen que interpretar tanto de forma individual como en la interpretación con el resto del grupo.</w:t>
            </w:r>
          </w:p>
        </w:tc>
        <w:tc>
          <w:tcPr>
            <w:tcW w:w="1636" w:type="dxa"/>
          </w:tcPr>
          <w:p w:rsidR="00C94EB0" w:rsidRPr="006627AE" w:rsidRDefault="00C94EB0" w:rsidP="00C94EB0">
            <w:pPr>
              <w:pStyle w:val="TableParagraph"/>
              <w:ind w:left="104" w:hanging="2"/>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Los alumnos han asimilado por completo la parte que tienen que interpretar de forma individual, pero no han asimilado la interpretación de su parte con el resto del grupo.</w:t>
            </w:r>
          </w:p>
        </w:tc>
        <w:tc>
          <w:tcPr>
            <w:tcW w:w="2049" w:type="dxa"/>
          </w:tcPr>
          <w:p w:rsidR="00C94EB0" w:rsidRPr="006627AE" w:rsidRDefault="00C94EB0" w:rsidP="00C94EB0">
            <w:pPr>
              <w:pStyle w:val="TableParagraph"/>
              <w:ind w:left="104" w:hanging="2"/>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Los alumnos no han asimilado la parte que tienen que interpretar de forma individual, ni han asimilado la interpretación de su parte con el resto del grupo.</w:t>
            </w:r>
          </w:p>
        </w:tc>
      </w:tr>
      <w:tr w:rsidR="00C94EB0" w:rsidRPr="006627AE" w:rsidTr="00186E2E">
        <w:tblPrEx>
          <w:tblLook w:val="04A0"/>
        </w:tblPrEx>
        <w:trPr>
          <w:trHeight w:hRule="exact" w:val="2272"/>
        </w:trPr>
        <w:tc>
          <w:tcPr>
            <w:tcW w:w="1560" w:type="dxa"/>
          </w:tcPr>
          <w:p w:rsidR="00C94EB0" w:rsidRPr="006627AE" w:rsidRDefault="00C94EB0" w:rsidP="00C94EB0">
            <w:pPr>
              <w:pStyle w:val="TableParagraph"/>
              <w:spacing w:line="250" w:lineRule="exact"/>
              <w:ind w:right="59"/>
              <w:jc w:val="center"/>
              <w:rPr>
                <w:rFonts w:ascii="Times New Roman" w:eastAsia="Arial" w:hAnsi="Times New Roman" w:cs="Times New Roman"/>
                <w:sz w:val="20"/>
                <w:szCs w:val="20"/>
                <w:lang w:val="es-ES"/>
              </w:rPr>
            </w:pPr>
            <w:r w:rsidRPr="006627AE">
              <w:rPr>
                <w:rFonts w:ascii="Times New Roman" w:hAnsi="Times New Roman" w:cs="Times New Roman"/>
                <w:b/>
                <w:spacing w:val="-1"/>
                <w:sz w:val="20"/>
                <w:szCs w:val="20"/>
                <w:lang w:val="es-ES"/>
              </w:rPr>
              <w:t>Sesión</w:t>
            </w:r>
            <w:r w:rsidRPr="006627AE">
              <w:rPr>
                <w:rFonts w:ascii="Times New Roman" w:hAnsi="Times New Roman" w:cs="Times New Roman"/>
                <w:b/>
                <w:sz w:val="20"/>
                <w:szCs w:val="20"/>
                <w:lang w:val="es-ES"/>
              </w:rPr>
              <w:t xml:space="preserve"> 7.</w:t>
            </w:r>
          </w:p>
          <w:p w:rsidR="00C94EB0" w:rsidRPr="006627AE" w:rsidRDefault="00C94EB0" w:rsidP="00C94EB0">
            <w:pPr>
              <w:pStyle w:val="TableParagraph"/>
              <w:spacing w:before="4"/>
              <w:jc w:val="center"/>
              <w:rPr>
                <w:rFonts w:ascii="Times New Roman" w:eastAsia="Times New Roman" w:hAnsi="Times New Roman" w:cs="Times New Roman"/>
                <w:sz w:val="20"/>
                <w:szCs w:val="20"/>
                <w:lang w:val="es-ES"/>
              </w:rPr>
            </w:pPr>
          </w:p>
          <w:p w:rsidR="00C94EB0" w:rsidRPr="006627AE" w:rsidRDefault="00C94EB0" w:rsidP="00C94EB0">
            <w:pPr>
              <w:pStyle w:val="TableParagraph"/>
              <w:ind w:left="102" w:right="98" w:hanging="5"/>
              <w:jc w:val="center"/>
              <w:rPr>
                <w:rFonts w:ascii="Times New Roman" w:eastAsia="Arial" w:hAnsi="Times New Roman" w:cs="Times New Roman"/>
                <w:sz w:val="20"/>
                <w:szCs w:val="20"/>
                <w:lang w:val="es-ES"/>
              </w:rPr>
            </w:pPr>
            <w:r w:rsidRPr="006627AE">
              <w:rPr>
                <w:rFonts w:ascii="Times New Roman" w:hAnsi="Times New Roman" w:cs="Times New Roman"/>
                <w:b/>
                <w:spacing w:val="-1"/>
                <w:sz w:val="20"/>
                <w:szCs w:val="20"/>
                <w:lang w:val="es-ES"/>
              </w:rPr>
              <w:t>Exposición</w:t>
            </w:r>
            <w:r w:rsidRPr="006627AE">
              <w:rPr>
                <w:rFonts w:ascii="Times New Roman" w:hAnsi="Times New Roman" w:cs="Times New Roman"/>
                <w:b/>
                <w:sz w:val="20"/>
                <w:szCs w:val="20"/>
                <w:lang w:val="es-ES"/>
              </w:rPr>
              <w:t xml:space="preserve"> delos </w:t>
            </w:r>
            <w:r w:rsidRPr="006627AE">
              <w:rPr>
                <w:rFonts w:ascii="Times New Roman" w:hAnsi="Times New Roman" w:cs="Times New Roman"/>
                <w:b/>
                <w:spacing w:val="-1"/>
                <w:sz w:val="20"/>
                <w:szCs w:val="20"/>
                <w:lang w:val="es-ES"/>
              </w:rPr>
              <w:t>autores</w:t>
            </w:r>
            <w:r w:rsidRPr="006627AE">
              <w:rPr>
                <w:rFonts w:ascii="Times New Roman" w:hAnsi="Times New Roman" w:cs="Times New Roman"/>
                <w:b/>
                <w:sz w:val="20"/>
                <w:szCs w:val="20"/>
                <w:lang w:val="es-ES"/>
              </w:rPr>
              <w:t xml:space="preserve">delas </w:t>
            </w:r>
            <w:r w:rsidRPr="006627AE">
              <w:rPr>
                <w:rFonts w:ascii="Times New Roman" w:hAnsi="Times New Roman" w:cs="Times New Roman"/>
                <w:b/>
                <w:spacing w:val="-1"/>
                <w:sz w:val="20"/>
                <w:szCs w:val="20"/>
                <w:lang w:val="es-ES"/>
              </w:rPr>
              <w:t>obras</w:t>
            </w:r>
          </w:p>
        </w:tc>
        <w:tc>
          <w:tcPr>
            <w:tcW w:w="1559" w:type="dxa"/>
          </w:tcPr>
          <w:p w:rsidR="00C94EB0" w:rsidRPr="006627AE" w:rsidRDefault="00C94EB0" w:rsidP="00C94EB0">
            <w:pPr>
              <w:pStyle w:val="TableParagraph"/>
              <w:ind w:left="116" w:right="113" w:hanging="4"/>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Se realiza una explicación muy completa y verídica de los autores, con respeto hacia el tema y los compañeros</w:t>
            </w:r>
          </w:p>
        </w:tc>
        <w:tc>
          <w:tcPr>
            <w:tcW w:w="1701" w:type="dxa"/>
          </w:tcPr>
          <w:p w:rsidR="00C94EB0" w:rsidRPr="006627AE" w:rsidRDefault="00C94EB0" w:rsidP="00C94EB0">
            <w:pPr>
              <w:pStyle w:val="TableParagraph"/>
              <w:ind w:left="104" w:hanging="2"/>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Se realiza una explicación completa y verídica de los autores, con respeto hacia el tema y los compañeros.</w:t>
            </w:r>
          </w:p>
        </w:tc>
        <w:tc>
          <w:tcPr>
            <w:tcW w:w="1636" w:type="dxa"/>
          </w:tcPr>
          <w:p w:rsidR="00C94EB0" w:rsidRPr="006627AE" w:rsidRDefault="00C94EB0" w:rsidP="00C94EB0">
            <w:pPr>
              <w:pStyle w:val="TableParagraph"/>
              <w:ind w:left="104" w:hanging="2"/>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Se realiza una explicación poco completa y poco verídica de los autores, con respeto hacia el tema y los compañeros</w:t>
            </w:r>
          </w:p>
        </w:tc>
        <w:tc>
          <w:tcPr>
            <w:tcW w:w="2049" w:type="dxa"/>
          </w:tcPr>
          <w:p w:rsidR="00C94EB0" w:rsidRPr="006627AE" w:rsidRDefault="00C94EB0" w:rsidP="00C94EB0">
            <w:pPr>
              <w:pStyle w:val="TableParagraph"/>
              <w:ind w:left="104" w:hanging="2"/>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No se realiza una explicación poco completa y poco verídica de los autores, con poco respeto hacia el tema y los compañeros</w:t>
            </w:r>
          </w:p>
        </w:tc>
      </w:tr>
      <w:tr w:rsidR="00C94EB0" w:rsidRPr="006627AE" w:rsidTr="00186E2E">
        <w:tblPrEx>
          <w:tblLook w:val="04A0"/>
        </w:tblPrEx>
        <w:trPr>
          <w:trHeight w:hRule="exact" w:val="2794"/>
        </w:trPr>
        <w:tc>
          <w:tcPr>
            <w:tcW w:w="1560" w:type="dxa"/>
          </w:tcPr>
          <w:p w:rsidR="00C94EB0" w:rsidRPr="006627AE" w:rsidRDefault="00C94EB0" w:rsidP="00C94EB0">
            <w:pPr>
              <w:pStyle w:val="TableParagraph"/>
              <w:spacing w:line="247" w:lineRule="exact"/>
              <w:ind w:left="1"/>
              <w:jc w:val="center"/>
              <w:rPr>
                <w:rFonts w:ascii="Times New Roman" w:eastAsia="Arial" w:hAnsi="Times New Roman" w:cs="Times New Roman"/>
                <w:sz w:val="20"/>
                <w:szCs w:val="20"/>
                <w:lang w:val="es-ES"/>
              </w:rPr>
            </w:pPr>
            <w:r w:rsidRPr="006627AE">
              <w:rPr>
                <w:rFonts w:ascii="Times New Roman" w:hAnsi="Times New Roman" w:cs="Times New Roman"/>
                <w:b/>
                <w:spacing w:val="-1"/>
                <w:sz w:val="20"/>
                <w:szCs w:val="20"/>
                <w:lang w:val="es-ES"/>
              </w:rPr>
              <w:lastRenderedPageBreak/>
              <w:t>Sesión7-8-9-</w:t>
            </w:r>
          </w:p>
          <w:p w:rsidR="00C94EB0" w:rsidRPr="006627AE" w:rsidRDefault="00C94EB0" w:rsidP="00C94EB0">
            <w:pPr>
              <w:pStyle w:val="TableParagraph"/>
              <w:spacing w:before="1"/>
              <w:ind w:right="56"/>
              <w:jc w:val="center"/>
              <w:rPr>
                <w:rFonts w:ascii="Times New Roman" w:eastAsia="Arial" w:hAnsi="Times New Roman" w:cs="Times New Roman"/>
                <w:sz w:val="20"/>
                <w:szCs w:val="20"/>
                <w:lang w:val="es-ES"/>
              </w:rPr>
            </w:pPr>
            <w:r w:rsidRPr="006627AE">
              <w:rPr>
                <w:rFonts w:ascii="Times New Roman" w:hAnsi="Times New Roman" w:cs="Times New Roman"/>
                <w:b/>
                <w:spacing w:val="-1"/>
                <w:sz w:val="20"/>
                <w:szCs w:val="20"/>
                <w:lang w:val="es-ES"/>
              </w:rPr>
              <w:t>10-11.</w:t>
            </w:r>
          </w:p>
          <w:p w:rsidR="00C94EB0" w:rsidRPr="006627AE" w:rsidRDefault="00C94EB0" w:rsidP="00C94EB0">
            <w:pPr>
              <w:pStyle w:val="TableParagraph"/>
              <w:spacing w:before="4"/>
              <w:jc w:val="center"/>
              <w:rPr>
                <w:rFonts w:ascii="Times New Roman" w:eastAsia="Times New Roman" w:hAnsi="Times New Roman" w:cs="Times New Roman"/>
                <w:sz w:val="20"/>
                <w:szCs w:val="20"/>
                <w:lang w:val="es-ES"/>
              </w:rPr>
            </w:pPr>
          </w:p>
          <w:p w:rsidR="00C94EB0" w:rsidRPr="006627AE" w:rsidRDefault="00C94EB0" w:rsidP="00C94EB0">
            <w:pPr>
              <w:pStyle w:val="TableParagraph"/>
              <w:ind w:left="106" w:right="106"/>
              <w:jc w:val="center"/>
              <w:rPr>
                <w:rFonts w:ascii="Times New Roman" w:eastAsia="Arial" w:hAnsi="Times New Roman" w:cs="Times New Roman"/>
                <w:sz w:val="20"/>
                <w:szCs w:val="20"/>
                <w:lang w:val="es-ES"/>
              </w:rPr>
            </w:pPr>
            <w:r w:rsidRPr="006627AE">
              <w:rPr>
                <w:rFonts w:ascii="Times New Roman" w:hAnsi="Times New Roman" w:cs="Times New Roman"/>
                <w:b/>
                <w:spacing w:val="-1"/>
                <w:sz w:val="20"/>
                <w:szCs w:val="20"/>
                <w:lang w:val="es-ES"/>
              </w:rPr>
              <w:t>Interpretación</w:t>
            </w:r>
            <w:r w:rsidRPr="006627AE">
              <w:rPr>
                <w:rFonts w:ascii="Times New Roman" w:hAnsi="Times New Roman" w:cs="Times New Roman"/>
                <w:b/>
                <w:sz w:val="20"/>
                <w:szCs w:val="20"/>
                <w:lang w:val="es-ES"/>
              </w:rPr>
              <w:t>de las</w:t>
            </w:r>
          </w:p>
          <w:p w:rsidR="00C94EB0" w:rsidRPr="006627AE" w:rsidRDefault="00C94EB0" w:rsidP="00C94EB0">
            <w:pPr>
              <w:pStyle w:val="TableParagraph"/>
              <w:ind w:left="126" w:right="123"/>
              <w:jc w:val="center"/>
              <w:rPr>
                <w:rFonts w:ascii="Times New Roman" w:eastAsia="Arial" w:hAnsi="Times New Roman" w:cs="Times New Roman"/>
                <w:sz w:val="20"/>
                <w:szCs w:val="20"/>
                <w:lang w:val="es-ES"/>
              </w:rPr>
            </w:pPr>
            <w:r w:rsidRPr="006627AE">
              <w:rPr>
                <w:rFonts w:ascii="Times New Roman" w:hAnsi="Times New Roman" w:cs="Times New Roman"/>
                <w:b/>
                <w:spacing w:val="-1"/>
                <w:sz w:val="20"/>
                <w:szCs w:val="20"/>
                <w:lang w:val="es-ES"/>
              </w:rPr>
              <w:t>obrasenconjunto</w:t>
            </w:r>
          </w:p>
        </w:tc>
        <w:tc>
          <w:tcPr>
            <w:tcW w:w="1559" w:type="dxa"/>
          </w:tcPr>
          <w:p w:rsidR="00C94EB0" w:rsidRPr="006627AE" w:rsidRDefault="00C94EB0" w:rsidP="00C94EB0">
            <w:pPr>
              <w:pStyle w:val="TableParagraph"/>
              <w:ind w:left="109" w:right="111" w:firstLine="3"/>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El alumno es capaz de interpretar de forma eficaz su parte con el resto de la clase, siguiendo el curso de la pieza de forma excelente.</w:t>
            </w:r>
          </w:p>
        </w:tc>
        <w:tc>
          <w:tcPr>
            <w:tcW w:w="1701" w:type="dxa"/>
          </w:tcPr>
          <w:p w:rsidR="00C94EB0" w:rsidRPr="006627AE" w:rsidRDefault="00C94EB0" w:rsidP="00C94EB0">
            <w:pPr>
              <w:pStyle w:val="TableParagraph"/>
              <w:ind w:left="109" w:right="110" w:firstLine="3"/>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El alumno es capaz de interpretar de forma eficaz su parte con el resto de la clase, siguiendo el curso de la pieza.</w:t>
            </w:r>
          </w:p>
        </w:tc>
        <w:tc>
          <w:tcPr>
            <w:tcW w:w="1636" w:type="dxa"/>
          </w:tcPr>
          <w:p w:rsidR="00C94EB0" w:rsidRPr="006627AE" w:rsidRDefault="00C94EB0" w:rsidP="00C94EB0">
            <w:pPr>
              <w:pStyle w:val="TableParagraph"/>
              <w:ind w:left="128" w:right="129" w:hanging="2"/>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El alumno interpreta de forma poco eficaz su parte con el resto de la clase, siguiendo el curso de la pieza de forma aceptable.</w:t>
            </w:r>
          </w:p>
        </w:tc>
        <w:tc>
          <w:tcPr>
            <w:tcW w:w="2049" w:type="dxa"/>
          </w:tcPr>
          <w:p w:rsidR="00C94EB0" w:rsidRPr="006627AE" w:rsidRDefault="00C94EB0" w:rsidP="00C94EB0">
            <w:pPr>
              <w:pStyle w:val="TableParagraph"/>
              <w:ind w:left="109" w:right="111" w:firstLine="2"/>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El alumno no es capaz de interpretar de forma eficaz su parte con el resto de la clase y no sigue el curso de la pieza.</w:t>
            </w:r>
          </w:p>
        </w:tc>
      </w:tr>
      <w:tr w:rsidR="00C94EB0" w:rsidRPr="006627AE" w:rsidTr="00186E2E">
        <w:tblPrEx>
          <w:tblLook w:val="04A0"/>
        </w:tblPrEx>
        <w:trPr>
          <w:trHeight w:hRule="exact" w:val="3046"/>
        </w:trPr>
        <w:tc>
          <w:tcPr>
            <w:tcW w:w="1560" w:type="dxa"/>
          </w:tcPr>
          <w:p w:rsidR="00C94EB0" w:rsidRPr="006627AE" w:rsidRDefault="00C94EB0" w:rsidP="00C94EB0">
            <w:pPr>
              <w:pStyle w:val="TableParagraph"/>
              <w:spacing w:line="247" w:lineRule="exact"/>
              <w:ind w:right="59"/>
              <w:jc w:val="center"/>
              <w:rPr>
                <w:rFonts w:ascii="Times New Roman" w:eastAsia="Arial" w:hAnsi="Times New Roman" w:cs="Times New Roman"/>
                <w:sz w:val="20"/>
                <w:szCs w:val="20"/>
                <w:lang w:val="es-ES"/>
              </w:rPr>
            </w:pPr>
            <w:r w:rsidRPr="006627AE">
              <w:rPr>
                <w:rFonts w:ascii="Times New Roman" w:hAnsi="Times New Roman" w:cs="Times New Roman"/>
                <w:b/>
                <w:spacing w:val="-1"/>
                <w:sz w:val="20"/>
                <w:szCs w:val="20"/>
                <w:lang w:val="es-ES"/>
              </w:rPr>
              <w:t>Sesión</w:t>
            </w:r>
            <w:r w:rsidRPr="006627AE">
              <w:rPr>
                <w:rFonts w:ascii="Times New Roman" w:hAnsi="Times New Roman" w:cs="Times New Roman"/>
                <w:b/>
                <w:spacing w:val="-2"/>
                <w:sz w:val="20"/>
                <w:szCs w:val="20"/>
                <w:lang w:val="es-ES"/>
              </w:rPr>
              <w:t>8-9.</w:t>
            </w:r>
          </w:p>
          <w:p w:rsidR="00C94EB0" w:rsidRPr="006627AE" w:rsidRDefault="00C94EB0" w:rsidP="00C94EB0">
            <w:pPr>
              <w:pStyle w:val="TableParagraph"/>
              <w:spacing w:before="4"/>
              <w:jc w:val="center"/>
              <w:rPr>
                <w:rFonts w:ascii="Times New Roman" w:eastAsia="Times New Roman" w:hAnsi="Times New Roman" w:cs="Times New Roman"/>
                <w:sz w:val="20"/>
                <w:szCs w:val="20"/>
                <w:lang w:val="es-ES"/>
              </w:rPr>
            </w:pPr>
          </w:p>
          <w:p w:rsidR="00C94EB0" w:rsidRPr="006627AE" w:rsidRDefault="00C94EB0" w:rsidP="00C94EB0">
            <w:pPr>
              <w:pStyle w:val="TableParagraph"/>
              <w:ind w:left="114" w:right="111"/>
              <w:jc w:val="center"/>
              <w:rPr>
                <w:rFonts w:ascii="Times New Roman" w:eastAsia="Arial" w:hAnsi="Times New Roman" w:cs="Times New Roman"/>
                <w:sz w:val="20"/>
                <w:szCs w:val="20"/>
                <w:lang w:val="es-ES"/>
              </w:rPr>
            </w:pPr>
            <w:r w:rsidRPr="006627AE">
              <w:rPr>
                <w:rFonts w:ascii="Times New Roman" w:hAnsi="Times New Roman" w:cs="Times New Roman"/>
                <w:b/>
                <w:spacing w:val="-1"/>
                <w:sz w:val="20"/>
                <w:szCs w:val="20"/>
                <w:lang w:val="es-ES"/>
              </w:rPr>
              <w:t>Conceptos</w:t>
            </w:r>
            <w:r w:rsidRPr="006627AE">
              <w:rPr>
                <w:rFonts w:ascii="Times New Roman" w:hAnsi="Times New Roman" w:cs="Times New Roman"/>
                <w:b/>
                <w:sz w:val="20"/>
                <w:szCs w:val="20"/>
                <w:lang w:val="es-ES"/>
              </w:rPr>
              <w:t xml:space="preserve"> de</w:t>
            </w:r>
            <w:r w:rsidRPr="006627AE">
              <w:rPr>
                <w:rFonts w:ascii="Times New Roman" w:hAnsi="Times New Roman" w:cs="Times New Roman"/>
                <w:b/>
                <w:spacing w:val="-1"/>
                <w:sz w:val="20"/>
                <w:szCs w:val="20"/>
                <w:lang w:val="es-ES"/>
              </w:rPr>
              <w:t>historia</w:t>
            </w:r>
            <w:r w:rsidRPr="006627AE">
              <w:rPr>
                <w:rFonts w:ascii="Times New Roman" w:hAnsi="Times New Roman" w:cs="Times New Roman"/>
                <w:b/>
                <w:sz w:val="20"/>
                <w:szCs w:val="20"/>
                <w:lang w:val="es-ES"/>
              </w:rPr>
              <w:t xml:space="preserve"> de</w:t>
            </w:r>
            <w:r w:rsidRPr="006627AE">
              <w:rPr>
                <w:rFonts w:ascii="Times New Roman" w:hAnsi="Times New Roman" w:cs="Times New Roman"/>
                <w:b/>
                <w:spacing w:val="-1"/>
                <w:sz w:val="20"/>
                <w:szCs w:val="20"/>
                <w:lang w:val="es-ES"/>
              </w:rPr>
              <w:t>laobra</w:t>
            </w:r>
            <w:r w:rsidRPr="006627AE">
              <w:rPr>
                <w:rFonts w:ascii="Times New Roman" w:hAnsi="Times New Roman" w:cs="Times New Roman"/>
                <w:b/>
                <w:sz w:val="20"/>
                <w:szCs w:val="20"/>
                <w:lang w:val="es-ES"/>
              </w:rPr>
              <w:t>y</w:t>
            </w:r>
            <w:r w:rsidRPr="006627AE">
              <w:rPr>
                <w:rFonts w:ascii="Times New Roman" w:hAnsi="Times New Roman" w:cs="Times New Roman"/>
                <w:b/>
                <w:spacing w:val="-1"/>
                <w:sz w:val="20"/>
                <w:szCs w:val="20"/>
                <w:lang w:val="es-ES"/>
              </w:rPr>
              <w:t>análisis.</w:t>
            </w:r>
          </w:p>
        </w:tc>
        <w:tc>
          <w:tcPr>
            <w:tcW w:w="1559" w:type="dxa"/>
          </w:tcPr>
          <w:p w:rsidR="00C94EB0" w:rsidRPr="006627AE" w:rsidRDefault="00C94EB0" w:rsidP="00C94EB0">
            <w:pPr>
              <w:pStyle w:val="TableParagraph"/>
              <w:ind w:left="116" w:right="112" w:hanging="3"/>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Se asimilan la totalidad de los conceptos trabajados en referencia a la historia de la obra y su análisis, que son aplicados a la interpretación del alumno.</w:t>
            </w:r>
          </w:p>
        </w:tc>
        <w:tc>
          <w:tcPr>
            <w:tcW w:w="1701" w:type="dxa"/>
          </w:tcPr>
          <w:p w:rsidR="00C94EB0" w:rsidRPr="006627AE" w:rsidRDefault="00C94EB0" w:rsidP="00C94EB0">
            <w:pPr>
              <w:pStyle w:val="TableParagraph"/>
              <w:ind w:left="159" w:right="156" w:hanging="4"/>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Se asimilan gran parte de los conceptos trabajados en referencia a la historia de la obra y su análisis, que son aplicados a la interpretación del alumno.</w:t>
            </w:r>
          </w:p>
        </w:tc>
        <w:tc>
          <w:tcPr>
            <w:tcW w:w="1636" w:type="dxa"/>
          </w:tcPr>
          <w:p w:rsidR="00C94EB0" w:rsidRPr="006627AE" w:rsidRDefault="00C94EB0" w:rsidP="00C94EB0">
            <w:pPr>
              <w:pStyle w:val="TableParagraph"/>
              <w:ind w:left="159" w:right="158" w:hanging="4"/>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Se asimilan parte de los conceptos trabajados en referencia a la historia de la obra y su análisis, que son poco aplicados a la interpretación del alumno.</w:t>
            </w:r>
          </w:p>
        </w:tc>
        <w:tc>
          <w:tcPr>
            <w:tcW w:w="2049" w:type="dxa"/>
          </w:tcPr>
          <w:p w:rsidR="00C94EB0" w:rsidRPr="006627AE" w:rsidRDefault="00C94EB0" w:rsidP="00C94EB0">
            <w:pPr>
              <w:pStyle w:val="TableParagraph"/>
              <w:ind w:left="133" w:right="134"/>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No se asimilan los conceptos trabajados en referencia a la historia de la obra y su análisis y no son aplicados a la interpretación del alumno.</w:t>
            </w:r>
          </w:p>
        </w:tc>
      </w:tr>
      <w:tr w:rsidR="00C94EB0" w:rsidRPr="006627AE" w:rsidTr="00186E2E">
        <w:tblPrEx>
          <w:tblLook w:val="04A0"/>
        </w:tblPrEx>
        <w:trPr>
          <w:trHeight w:hRule="exact" w:val="3975"/>
        </w:trPr>
        <w:tc>
          <w:tcPr>
            <w:tcW w:w="1560" w:type="dxa"/>
          </w:tcPr>
          <w:p w:rsidR="00C94EB0" w:rsidRPr="006627AE" w:rsidRDefault="00C94EB0" w:rsidP="0040651A">
            <w:pPr>
              <w:pStyle w:val="TableParagraph"/>
              <w:ind w:left="106" w:right="106"/>
              <w:jc w:val="center"/>
              <w:rPr>
                <w:rFonts w:ascii="Times New Roman" w:hAnsi="Times New Roman" w:cs="Times New Roman"/>
                <w:b/>
                <w:spacing w:val="-1"/>
                <w:sz w:val="20"/>
                <w:szCs w:val="20"/>
                <w:lang w:val="es-ES"/>
              </w:rPr>
            </w:pPr>
            <w:r w:rsidRPr="006627AE">
              <w:rPr>
                <w:rFonts w:ascii="Times New Roman" w:hAnsi="Times New Roman" w:cs="Times New Roman"/>
                <w:b/>
                <w:spacing w:val="-1"/>
                <w:sz w:val="20"/>
                <w:szCs w:val="20"/>
                <w:lang w:val="es-ES"/>
              </w:rPr>
              <w:t>Sesión 12.</w:t>
            </w:r>
          </w:p>
          <w:p w:rsidR="00C94EB0" w:rsidRPr="006627AE" w:rsidRDefault="00C94EB0" w:rsidP="0040651A">
            <w:pPr>
              <w:pStyle w:val="TableParagraph"/>
              <w:spacing w:before="4"/>
              <w:ind w:left="106" w:right="106"/>
              <w:jc w:val="center"/>
              <w:rPr>
                <w:rFonts w:ascii="Times New Roman" w:hAnsi="Times New Roman" w:cs="Times New Roman"/>
                <w:b/>
                <w:spacing w:val="-1"/>
                <w:sz w:val="20"/>
                <w:szCs w:val="20"/>
                <w:lang w:val="es-ES"/>
              </w:rPr>
            </w:pPr>
          </w:p>
          <w:p w:rsidR="00C94EB0" w:rsidRPr="006627AE" w:rsidRDefault="00C94EB0" w:rsidP="0040651A">
            <w:pPr>
              <w:pStyle w:val="TableParagraph"/>
              <w:ind w:left="106" w:right="106" w:firstLine="56"/>
              <w:jc w:val="center"/>
              <w:rPr>
                <w:rFonts w:ascii="Times New Roman" w:hAnsi="Times New Roman" w:cs="Times New Roman"/>
                <w:b/>
                <w:spacing w:val="-1"/>
                <w:sz w:val="20"/>
                <w:szCs w:val="20"/>
                <w:lang w:val="es-ES"/>
              </w:rPr>
            </w:pPr>
            <w:r w:rsidRPr="006627AE">
              <w:rPr>
                <w:rFonts w:ascii="Times New Roman" w:hAnsi="Times New Roman" w:cs="Times New Roman"/>
                <w:b/>
                <w:spacing w:val="-1"/>
                <w:sz w:val="20"/>
                <w:szCs w:val="20"/>
                <w:lang w:val="es-ES"/>
              </w:rPr>
              <w:t>Ensayo- concierto</w:t>
            </w:r>
          </w:p>
        </w:tc>
        <w:tc>
          <w:tcPr>
            <w:tcW w:w="1559" w:type="dxa"/>
          </w:tcPr>
          <w:p w:rsidR="00C94EB0" w:rsidRPr="006627AE" w:rsidRDefault="00C94EB0" w:rsidP="00C94EB0">
            <w:pPr>
              <w:pStyle w:val="TableParagraph"/>
              <w:ind w:left="104" w:right="101" w:hanging="4"/>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El alumno guarda un gran respeto por la interpretación y por las explicaciones propias y de los compañeros, mostrando que ha asimilado los conceptos de las sesiones anteriores de forma excelente.</w:t>
            </w:r>
          </w:p>
        </w:tc>
        <w:tc>
          <w:tcPr>
            <w:tcW w:w="1701" w:type="dxa"/>
          </w:tcPr>
          <w:p w:rsidR="00C94EB0" w:rsidRPr="006627AE" w:rsidRDefault="00C94EB0" w:rsidP="00C94EB0">
            <w:pPr>
              <w:pStyle w:val="TableParagraph"/>
              <w:ind w:left="183" w:right="182" w:hanging="3"/>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El alumno guarda respeto por la</w:t>
            </w:r>
          </w:p>
          <w:p w:rsidR="00C94EB0" w:rsidRPr="006627AE" w:rsidRDefault="00C94EB0" w:rsidP="00C94EB0">
            <w:pPr>
              <w:pStyle w:val="TableParagraph"/>
              <w:ind w:left="104" w:right="101"/>
              <w:rPr>
                <w:rFonts w:ascii="Times New Roman" w:hAnsi="Times New Roman" w:cs="Times New Roman"/>
                <w:spacing w:val="-1"/>
                <w:sz w:val="20"/>
                <w:szCs w:val="20"/>
                <w:lang w:val="es-ES"/>
              </w:rPr>
            </w:pPr>
            <w:proofErr w:type="gramStart"/>
            <w:r w:rsidRPr="006627AE">
              <w:rPr>
                <w:rFonts w:ascii="Times New Roman" w:hAnsi="Times New Roman" w:cs="Times New Roman"/>
                <w:spacing w:val="-1"/>
                <w:sz w:val="20"/>
                <w:szCs w:val="20"/>
                <w:lang w:val="es-ES"/>
              </w:rPr>
              <w:t>interpretación</w:t>
            </w:r>
            <w:proofErr w:type="gramEnd"/>
            <w:r w:rsidRPr="006627AE">
              <w:rPr>
                <w:rFonts w:ascii="Times New Roman" w:hAnsi="Times New Roman" w:cs="Times New Roman"/>
                <w:spacing w:val="-1"/>
                <w:sz w:val="20"/>
                <w:szCs w:val="20"/>
                <w:lang w:val="es-ES"/>
              </w:rPr>
              <w:t xml:space="preserve"> y por las explicaciones propias y de los compañeros, mostrando que ha asimilado los conceptos de las sesiones anteriores de forma muy buena.</w:t>
            </w:r>
          </w:p>
        </w:tc>
        <w:tc>
          <w:tcPr>
            <w:tcW w:w="1636" w:type="dxa"/>
          </w:tcPr>
          <w:p w:rsidR="00C94EB0" w:rsidRPr="006627AE" w:rsidRDefault="00C94EB0" w:rsidP="00C94EB0">
            <w:pPr>
              <w:pStyle w:val="TableParagraph"/>
              <w:ind w:left="104" w:right="103" w:hanging="5"/>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El alumno guarda un poco respeto por la interpretación y por las explicaciones propias y de los compañeros, mostrando que ha asimilado en parte los conceptos de las sesiones anteriores.</w:t>
            </w:r>
          </w:p>
        </w:tc>
        <w:tc>
          <w:tcPr>
            <w:tcW w:w="2049" w:type="dxa"/>
          </w:tcPr>
          <w:p w:rsidR="00C94EB0" w:rsidRPr="006627AE" w:rsidRDefault="00C94EB0" w:rsidP="00C94EB0">
            <w:pPr>
              <w:pStyle w:val="TableParagraph"/>
              <w:ind w:left="184" w:right="181" w:hanging="3"/>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El alumno no guarda respeto por la</w:t>
            </w:r>
          </w:p>
          <w:p w:rsidR="00C94EB0" w:rsidRPr="006627AE" w:rsidRDefault="00C94EB0" w:rsidP="00C94EB0">
            <w:pPr>
              <w:pStyle w:val="TableParagraph"/>
              <w:ind w:left="104" w:right="101"/>
              <w:rPr>
                <w:rFonts w:ascii="Times New Roman" w:hAnsi="Times New Roman" w:cs="Times New Roman"/>
                <w:spacing w:val="-1"/>
                <w:sz w:val="20"/>
                <w:szCs w:val="20"/>
                <w:lang w:val="es-ES"/>
              </w:rPr>
            </w:pPr>
            <w:proofErr w:type="gramStart"/>
            <w:r w:rsidRPr="006627AE">
              <w:rPr>
                <w:rFonts w:ascii="Times New Roman" w:hAnsi="Times New Roman" w:cs="Times New Roman"/>
                <w:spacing w:val="-1"/>
                <w:sz w:val="20"/>
                <w:szCs w:val="20"/>
                <w:lang w:val="es-ES"/>
              </w:rPr>
              <w:t>interpretación</w:t>
            </w:r>
            <w:proofErr w:type="gramEnd"/>
            <w:r w:rsidRPr="006627AE">
              <w:rPr>
                <w:rFonts w:ascii="Times New Roman" w:hAnsi="Times New Roman" w:cs="Times New Roman"/>
                <w:spacing w:val="-1"/>
                <w:sz w:val="20"/>
                <w:szCs w:val="20"/>
                <w:lang w:val="es-ES"/>
              </w:rPr>
              <w:t xml:space="preserve"> y por las explicaciones propias y de los compañeros, mostrando que no ha asimilado los conceptos de las sesiones anteriores.</w:t>
            </w:r>
          </w:p>
        </w:tc>
      </w:tr>
      <w:tr w:rsidR="00C94EB0" w:rsidRPr="006627AE" w:rsidTr="00186E2E">
        <w:tblPrEx>
          <w:tblLook w:val="04A0"/>
        </w:tblPrEx>
        <w:trPr>
          <w:trHeight w:hRule="exact" w:val="2791"/>
        </w:trPr>
        <w:tc>
          <w:tcPr>
            <w:tcW w:w="1560" w:type="dxa"/>
          </w:tcPr>
          <w:p w:rsidR="00C94EB0" w:rsidRPr="006627AE" w:rsidRDefault="00C94EB0" w:rsidP="0040651A">
            <w:pPr>
              <w:pStyle w:val="TableParagraph"/>
              <w:ind w:left="106" w:right="106"/>
              <w:jc w:val="center"/>
              <w:rPr>
                <w:rFonts w:ascii="Times New Roman" w:hAnsi="Times New Roman" w:cs="Times New Roman"/>
                <w:b/>
                <w:spacing w:val="-1"/>
                <w:sz w:val="20"/>
                <w:szCs w:val="20"/>
                <w:lang w:val="es-ES"/>
              </w:rPr>
            </w:pPr>
            <w:r w:rsidRPr="006627AE">
              <w:rPr>
                <w:rFonts w:ascii="Times New Roman" w:hAnsi="Times New Roman" w:cs="Times New Roman"/>
                <w:b/>
                <w:spacing w:val="-1"/>
                <w:sz w:val="20"/>
                <w:szCs w:val="20"/>
                <w:lang w:val="es-ES"/>
              </w:rPr>
              <w:t>Material</w:t>
            </w:r>
          </w:p>
        </w:tc>
        <w:tc>
          <w:tcPr>
            <w:tcW w:w="1559" w:type="dxa"/>
          </w:tcPr>
          <w:p w:rsidR="00C94EB0" w:rsidRPr="006627AE" w:rsidRDefault="00C94EB0" w:rsidP="00C94EB0">
            <w:pPr>
              <w:pStyle w:val="TableParagraph"/>
              <w:ind w:left="109" w:right="110"/>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El alumnado se ha responsabiliza do de forma excelente del cuidado y el transporte tanto de su material como del material del centro.</w:t>
            </w:r>
          </w:p>
        </w:tc>
        <w:tc>
          <w:tcPr>
            <w:tcW w:w="1701" w:type="dxa"/>
          </w:tcPr>
          <w:p w:rsidR="00C94EB0" w:rsidRPr="006627AE" w:rsidRDefault="00C94EB0" w:rsidP="00C94EB0">
            <w:pPr>
              <w:pStyle w:val="TableParagraph"/>
              <w:ind w:left="109" w:right="109"/>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El alumnado se ha responsabiliza do del cuidado y el transporte tanto de su material como del material del centro.</w:t>
            </w:r>
          </w:p>
        </w:tc>
        <w:tc>
          <w:tcPr>
            <w:tcW w:w="1636" w:type="dxa"/>
          </w:tcPr>
          <w:p w:rsidR="00C94EB0" w:rsidRPr="006627AE" w:rsidRDefault="00C94EB0" w:rsidP="00C94EB0">
            <w:pPr>
              <w:pStyle w:val="TableParagraph"/>
              <w:ind w:left="109" w:right="111"/>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El alumnado se ha responsabiliza do poco del cuidado y el transporte tanto de su material como del material del centro.</w:t>
            </w:r>
          </w:p>
        </w:tc>
        <w:tc>
          <w:tcPr>
            <w:tcW w:w="2049" w:type="dxa"/>
          </w:tcPr>
          <w:p w:rsidR="00C94EB0" w:rsidRPr="006627AE" w:rsidRDefault="00C94EB0" w:rsidP="00C94EB0">
            <w:pPr>
              <w:pStyle w:val="TableParagraph"/>
              <w:ind w:left="109" w:right="110" w:firstLine="1"/>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El alumnado no se ha responsabiliza do de forma excelente del cuidado y el transporte tanto de su material como del material del centro.</w:t>
            </w:r>
          </w:p>
        </w:tc>
      </w:tr>
      <w:tr w:rsidR="00C94EB0" w:rsidRPr="006627AE" w:rsidTr="00186E2E">
        <w:tblPrEx>
          <w:tblLook w:val="04A0"/>
        </w:tblPrEx>
        <w:trPr>
          <w:trHeight w:val="1867"/>
        </w:trPr>
        <w:tc>
          <w:tcPr>
            <w:tcW w:w="1560" w:type="dxa"/>
          </w:tcPr>
          <w:p w:rsidR="00C94EB0" w:rsidRPr="006627AE" w:rsidRDefault="00C94EB0" w:rsidP="0040651A">
            <w:pPr>
              <w:pStyle w:val="TableParagraph"/>
              <w:ind w:left="106" w:right="106"/>
              <w:jc w:val="center"/>
              <w:rPr>
                <w:rFonts w:ascii="Times New Roman" w:hAnsi="Times New Roman" w:cs="Times New Roman"/>
                <w:b/>
                <w:spacing w:val="-1"/>
                <w:sz w:val="20"/>
                <w:szCs w:val="20"/>
                <w:lang w:val="es-ES"/>
              </w:rPr>
            </w:pPr>
            <w:r w:rsidRPr="006627AE">
              <w:rPr>
                <w:rFonts w:ascii="Times New Roman" w:hAnsi="Times New Roman" w:cs="Times New Roman"/>
                <w:b/>
                <w:spacing w:val="-1"/>
                <w:sz w:val="20"/>
                <w:szCs w:val="20"/>
                <w:lang w:val="es-ES"/>
              </w:rPr>
              <w:lastRenderedPageBreak/>
              <w:t>Interpretación</w:t>
            </w:r>
          </w:p>
          <w:p w:rsidR="00C94EB0" w:rsidRPr="006627AE" w:rsidRDefault="00C94EB0" w:rsidP="0040651A">
            <w:pPr>
              <w:pStyle w:val="TableParagraph"/>
              <w:ind w:left="106" w:right="106"/>
              <w:jc w:val="center"/>
              <w:rPr>
                <w:rFonts w:ascii="Times New Roman" w:hAnsi="Times New Roman" w:cs="Times New Roman"/>
                <w:b/>
                <w:spacing w:val="-1"/>
                <w:sz w:val="20"/>
                <w:szCs w:val="20"/>
                <w:lang w:val="es-ES"/>
              </w:rPr>
            </w:pPr>
            <w:r w:rsidRPr="006627AE">
              <w:rPr>
                <w:rFonts w:ascii="Times New Roman" w:hAnsi="Times New Roman" w:cs="Times New Roman"/>
                <w:b/>
                <w:spacing w:val="-1"/>
                <w:sz w:val="20"/>
                <w:szCs w:val="20"/>
                <w:lang w:val="es-ES"/>
              </w:rPr>
              <w:t>en conjunto</w:t>
            </w:r>
          </w:p>
        </w:tc>
        <w:tc>
          <w:tcPr>
            <w:tcW w:w="1559" w:type="dxa"/>
          </w:tcPr>
          <w:p w:rsidR="00C94EB0" w:rsidRPr="006627AE" w:rsidRDefault="00C94EB0" w:rsidP="00C94EB0">
            <w:pPr>
              <w:pStyle w:val="TableParagraph"/>
              <w:ind w:left="109" w:right="110"/>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Los alumnos</w:t>
            </w:r>
          </w:p>
          <w:p w:rsidR="00C94EB0" w:rsidRPr="006627AE" w:rsidRDefault="00C94EB0" w:rsidP="00C94EB0">
            <w:pPr>
              <w:pStyle w:val="TableParagraph"/>
              <w:ind w:left="109" w:right="110" w:firstLine="4"/>
              <w:rPr>
                <w:rFonts w:ascii="Times New Roman" w:hAnsi="Times New Roman" w:cs="Times New Roman"/>
                <w:spacing w:val="-1"/>
                <w:sz w:val="20"/>
                <w:szCs w:val="20"/>
                <w:lang w:val="es-ES"/>
              </w:rPr>
            </w:pPr>
            <w:proofErr w:type="gramStart"/>
            <w:r w:rsidRPr="006627AE">
              <w:rPr>
                <w:rFonts w:ascii="Times New Roman" w:hAnsi="Times New Roman" w:cs="Times New Roman"/>
                <w:spacing w:val="-1"/>
                <w:sz w:val="20"/>
                <w:szCs w:val="20"/>
                <w:lang w:val="es-ES"/>
              </w:rPr>
              <w:t>han</w:t>
            </w:r>
            <w:proofErr w:type="gramEnd"/>
            <w:r w:rsidRPr="006627AE">
              <w:rPr>
                <w:rFonts w:ascii="Times New Roman" w:hAnsi="Times New Roman" w:cs="Times New Roman"/>
                <w:spacing w:val="-1"/>
                <w:sz w:val="20"/>
                <w:szCs w:val="20"/>
                <w:lang w:val="es-ES"/>
              </w:rPr>
              <w:t xml:space="preserve"> mostrado un gran respeto y atención a la interpretación en conjunto de las obras.</w:t>
            </w:r>
          </w:p>
        </w:tc>
        <w:tc>
          <w:tcPr>
            <w:tcW w:w="1701" w:type="dxa"/>
          </w:tcPr>
          <w:p w:rsidR="00C94EB0" w:rsidRPr="006627AE" w:rsidRDefault="00C94EB0" w:rsidP="00C94EB0">
            <w:pPr>
              <w:pStyle w:val="TableParagraph"/>
              <w:ind w:left="109" w:right="110"/>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Los alumnos</w:t>
            </w:r>
          </w:p>
          <w:p w:rsidR="00C94EB0" w:rsidRPr="006627AE" w:rsidRDefault="00C94EB0" w:rsidP="00C94EB0">
            <w:pPr>
              <w:pStyle w:val="TableParagraph"/>
              <w:ind w:left="109" w:right="110" w:firstLine="4"/>
              <w:rPr>
                <w:rFonts w:ascii="Times New Roman" w:hAnsi="Times New Roman" w:cs="Times New Roman"/>
                <w:spacing w:val="-1"/>
                <w:sz w:val="20"/>
                <w:szCs w:val="20"/>
                <w:lang w:val="es-ES"/>
              </w:rPr>
            </w:pPr>
            <w:proofErr w:type="gramStart"/>
            <w:r w:rsidRPr="006627AE">
              <w:rPr>
                <w:rFonts w:ascii="Times New Roman" w:hAnsi="Times New Roman" w:cs="Times New Roman"/>
                <w:spacing w:val="-1"/>
                <w:sz w:val="20"/>
                <w:szCs w:val="20"/>
                <w:lang w:val="es-ES"/>
              </w:rPr>
              <w:t>han</w:t>
            </w:r>
            <w:proofErr w:type="gramEnd"/>
            <w:r w:rsidRPr="006627AE">
              <w:rPr>
                <w:rFonts w:ascii="Times New Roman" w:hAnsi="Times New Roman" w:cs="Times New Roman"/>
                <w:spacing w:val="-1"/>
                <w:sz w:val="20"/>
                <w:szCs w:val="20"/>
                <w:lang w:val="es-ES"/>
              </w:rPr>
              <w:t xml:space="preserve"> mostrado respeto y atención a la interpretación en conjunto de las obras.</w:t>
            </w:r>
          </w:p>
        </w:tc>
        <w:tc>
          <w:tcPr>
            <w:tcW w:w="1636" w:type="dxa"/>
          </w:tcPr>
          <w:p w:rsidR="00C94EB0" w:rsidRPr="006627AE" w:rsidRDefault="00C94EB0" w:rsidP="00C94EB0">
            <w:pPr>
              <w:pStyle w:val="TableParagraph"/>
              <w:ind w:left="109" w:right="110"/>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Los alumnos</w:t>
            </w:r>
          </w:p>
          <w:p w:rsidR="00C94EB0" w:rsidRPr="006627AE" w:rsidRDefault="00C94EB0" w:rsidP="00C94EB0">
            <w:pPr>
              <w:pStyle w:val="TableParagraph"/>
              <w:ind w:left="109" w:right="110" w:firstLine="3"/>
              <w:rPr>
                <w:rFonts w:ascii="Times New Roman" w:hAnsi="Times New Roman" w:cs="Times New Roman"/>
                <w:spacing w:val="-1"/>
                <w:sz w:val="20"/>
                <w:szCs w:val="20"/>
                <w:lang w:val="es-ES"/>
              </w:rPr>
            </w:pPr>
            <w:proofErr w:type="gramStart"/>
            <w:r w:rsidRPr="006627AE">
              <w:rPr>
                <w:rFonts w:ascii="Times New Roman" w:hAnsi="Times New Roman" w:cs="Times New Roman"/>
                <w:spacing w:val="-1"/>
                <w:sz w:val="20"/>
                <w:szCs w:val="20"/>
                <w:lang w:val="es-ES"/>
              </w:rPr>
              <w:t>han</w:t>
            </w:r>
            <w:proofErr w:type="gramEnd"/>
            <w:r w:rsidRPr="006627AE">
              <w:rPr>
                <w:rFonts w:ascii="Times New Roman" w:hAnsi="Times New Roman" w:cs="Times New Roman"/>
                <w:spacing w:val="-1"/>
                <w:sz w:val="20"/>
                <w:szCs w:val="20"/>
                <w:lang w:val="es-ES"/>
              </w:rPr>
              <w:t xml:space="preserve"> mostrado poco respeto y atención a la interpretación en conjunto de las obras.</w:t>
            </w:r>
          </w:p>
        </w:tc>
        <w:tc>
          <w:tcPr>
            <w:tcW w:w="2049" w:type="dxa"/>
          </w:tcPr>
          <w:p w:rsidR="00C94EB0" w:rsidRPr="006627AE" w:rsidRDefault="00C94EB0" w:rsidP="00C94EB0">
            <w:pPr>
              <w:pStyle w:val="TableParagraph"/>
              <w:ind w:left="109" w:right="110"/>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Los alumnos</w:t>
            </w:r>
          </w:p>
          <w:p w:rsidR="00C94EB0" w:rsidRPr="006627AE" w:rsidRDefault="00C94EB0" w:rsidP="00C94EB0">
            <w:pPr>
              <w:pStyle w:val="TableParagraph"/>
              <w:ind w:left="109" w:right="110" w:firstLine="2"/>
              <w:rPr>
                <w:rFonts w:ascii="Times New Roman" w:hAnsi="Times New Roman" w:cs="Times New Roman"/>
                <w:spacing w:val="-1"/>
                <w:sz w:val="20"/>
                <w:szCs w:val="20"/>
                <w:lang w:val="es-ES"/>
              </w:rPr>
            </w:pPr>
            <w:proofErr w:type="gramStart"/>
            <w:r w:rsidRPr="006627AE">
              <w:rPr>
                <w:rFonts w:ascii="Times New Roman" w:hAnsi="Times New Roman" w:cs="Times New Roman"/>
                <w:spacing w:val="-1"/>
                <w:sz w:val="20"/>
                <w:szCs w:val="20"/>
                <w:lang w:val="es-ES"/>
              </w:rPr>
              <w:t>no</w:t>
            </w:r>
            <w:proofErr w:type="gramEnd"/>
            <w:r w:rsidRPr="006627AE">
              <w:rPr>
                <w:rFonts w:ascii="Times New Roman" w:hAnsi="Times New Roman" w:cs="Times New Roman"/>
                <w:spacing w:val="-1"/>
                <w:sz w:val="20"/>
                <w:szCs w:val="20"/>
                <w:lang w:val="es-ES"/>
              </w:rPr>
              <w:t xml:space="preserve"> han mostrado respeto y atención a la interpretación en conjunto de las obras.</w:t>
            </w:r>
          </w:p>
        </w:tc>
      </w:tr>
      <w:tr w:rsidR="00C94EB0" w:rsidRPr="006627AE" w:rsidTr="00186E2E">
        <w:tblPrEx>
          <w:tblLook w:val="04A0"/>
        </w:tblPrEx>
        <w:trPr>
          <w:trHeight w:hRule="exact" w:val="2410"/>
        </w:trPr>
        <w:tc>
          <w:tcPr>
            <w:tcW w:w="1560" w:type="dxa"/>
          </w:tcPr>
          <w:p w:rsidR="00C94EB0" w:rsidRPr="006627AE" w:rsidRDefault="00C94EB0" w:rsidP="0040651A">
            <w:pPr>
              <w:pStyle w:val="TableParagraph"/>
              <w:ind w:left="106" w:right="106"/>
              <w:jc w:val="center"/>
              <w:rPr>
                <w:rFonts w:ascii="Times New Roman" w:hAnsi="Times New Roman" w:cs="Times New Roman"/>
                <w:b/>
                <w:spacing w:val="-1"/>
                <w:sz w:val="20"/>
                <w:szCs w:val="20"/>
                <w:lang w:val="es-ES"/>
              </w:rPr>
            </w:pPr>
            <w:r w:rsidRPr="006627AE">
              <w:rPr>
                <w:rFonts w:ascii="Times New Roman" w:hAnsi="Times New Roman" w:cs="Times New Roman"/>
                <w:b/>
                <w:spacing w:val="-1"/>
                <w:sz w:val="20"/>
                <w:szCs w:val="20"/>
                <w:lang w:val="es-ES"/>
              </w:rPr>
              <w:t>Interpretación individual</w:t>
            </w:r>
          </w:p>
        </w:tc>
        <w:tc>
          <w:tcPr>
            <w:tcW w:w="1559" w:type="dxa"/>
          </w:tcPr>
          <w:p w:rsidR="00C94EB0" w:rsidRPr="006627AE" w:rsidRDefault="00C94EB0" w:rsidP="00C94EB0">
            <w:pPr>
              <w:pStyle w:val="TableParagraph"/>
              <w:ind w:left="104" w:right="100" w:hanging="2"/>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El alumno se ha responsabiliza do de la interpretación de la obra, mostrando gran interés en la mejora de su parte.</w:t>
            </w:r>
          </w:p>
        </w:tc>
        <w:tc>
          <w:tcPr>
            <w:tcW w:w="1701" w:type="dxa"/>
          </w:tcPr>
          <w:p w:rsidR="00C94EB0" w:rsidRPr="006627AE" w:rsidRDefault="00C94EB0" w:rsidP="00C94EB0">
            <w:pPr>
              <w:pStyle w:val="TableParagraph"/>
              <w:ind w:left="152" w:right="155" w:firstLine="4"/>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El alumno se ha responsabiliza do de la interpretación de la obra, mostrando interés en la mejora de su parte.</w:t>
            </w:r>
          </w:p>
        </w:tc>
        <w:tc>
          <w:tcPr>
            <w:tcW w:w="1636" w:type="dxa"/>
          </w:tcPr>
          <w:p w:rsidR="00C94EB0" w:rsidRPr="006627AE" w:rsidRDefault="00C94EB0" w:rsidP="00C94EB0">
            <w:pPr>
              <w:pStyle w:val="TableParagraph"/>
              <w:ind w:left="107" w:right="100" w:hanging="3"/>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El alumno se ha responsabiliza do poco en la interpretación de la obra, mostrando poco interés en la mejora de su parte.</w:t>
            </w:r>
          </w:p>
        </w:tc>
        <w:tc>
          <w:tcPr>
            <w:tcW w:w="2049" w:type="dxa"/>
          </w:tcPr>
          <w:p w:rsidR="00C94EB0" w:rsidRPr="006627AE" w:rsidRDefault="00C94EB0" w:rsidP="00C94EB0">
            <w:pPr>
              <w:pStyle w:val="TableParagraph"/>
              <w:ind w:left="152" w:right="155" w:firstLine="3"/>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El alumno no se ha responsabiliza do de la interpretación de la obra, y no ha mostrado interés en la mejora de su parte.</w:t>
            </w:r>
          </w:p>
        </w:tc>
      </w:tr>
      <w:tr w:rsidR="00C94EB0" w:rsidRPr="006627AE" w:rsidTr="00186E2E">
        <w:tblPrEx>
          <w:tblLook w:val="04A0"/>
        </w:tblPrEx>
        <w:trPr>
          <w:trHeight w:hRule="exact" w:val="2133"/>
        </w:trPr>
        <w:tc>
          <w:tcPr>
            <w:tcW w:w="1560" w:type="dxa"/>
          </w:tcPr>
          <w:p w:rsidR="00C94EB0" w:rsidRPr="006627AE" w:rsidRDefault="00C94EB0" w:rsidP="0040651A">
            <w:pPr>
              <w:pStyle w:val="TableParagraph"/>
              <w:ind w:left="106" w:right="106"/>
              <w:jc w:val="center"/>
              <w:rPr>
                <w:rFonts w:ascii="Times New Roman" w:hAnsi="Times New Roman" w:cs="Times New Roman"/>
                <w:b/>
                <w:spacing w:val="-1"/>
                <w:sz w:val="20"/>
                <w:szCs w:val="20"/>
                <w:lang w:val="es-ES"/>
              </w:rPr>
            </w:pPr>
            <w:r w:rsidRPr="006627AE">
              <w:rPr>
                <w:rFonts w:ascii="Times New Roman" w:hAnsi="Times New Roman" w:cs="Times New Roman"/>
                <w:b/>
                <w:spacing w:val="-1"/>
                <w:sz w:val="20"/>
                <w:szCs w:val="20"/>
                <w:lang w:val="es-ES"/>
              </w:rPr>
              <w:t>Conceptos teóricos</w:t>
            </w:r>
          </w:p>
        </w:tc>
        <w:tc>
          <w:tcPr>
            <w:tcW w:w="1559" w:type="dxa"/>
          </w:tcPr>
          <w:p w:rsidR="00C94EB0" w:rsidRPr="006627AE" w:rsidRDefault="00C94EB0" w:rsidP="00C94EB0">
            <w:pPr>
              <w:pStyle w:val="TableParagraph"/>
              <w:ind w:left="116" w:right="112" w:hanging="5"/>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Los conceptos teóricos basados en las piezas que se han interpretado han sido asimilados por completo por los alumnos.</w:t>
            </w:r>
          </w:p>
        </w:tc>
        <w:tc>
          <w:tcPr>
            <w:tcW w:w="1701" w:type="dxa"/>
          </w:tcPr>
          <w:p w:rsidR="00C94EB0" w:rsidRPr="006627AE" w:rsidRDefault="00C94EB0" w:rsidP="00C94EB0">
            <w:pPr>
              <w:pStyle w:val="TableParagraph"/>
              <w:ind w:left="116" w:right="112" w:hanging="5"/>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Los conceptos teóricos basados en las piezas que se han interpretado han sido asimilados de forma amplia por los alumnos.</w:t>
            </w:r>
          </w:p>
        </w:tc>
        <w:tc>
          <w:tcPr>
            <w:tcW w:w="1636" w:type="dxa"/>
          </w:tcPr>
          <w:p w:rsidR="00C94EB0" w:rsidRPr="006627AE" w:rsidRDefault="00C94EB0" w:rsidP="00C94EB0">
            <w:pPr>
              <w:pStyle w:val="TableParagraph"/>
              <w:ind w:left="119" w:right="112" w:hanging="5"/>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Los conceptos teóricos basados en las piezas que se han interpretado han sido asimilados de forma escasa por los alumnos.</w:t>
            </w:r>
          </w:p>
        </w:tc>
        <w:tc>
          <w:tcPr>
            <w:tcW w:w="2049" w:type="dxa"/>
          </w:tcPr>
          <w:p w:rsidR="00C94EB0" w:rsidRPr="006627AE" w:rsidRDefault="00C94EB0" w:rsidP="00C94EB0">
            <w:pPr>
              <w:pStyle w:val="TableParagraph"/>
              <w:ind w:left="116" w:right="112" w:hanging="5"/>
              <w:rPr>
                <w:rFonts w:ascii="Times New Roman" w:hAnsi="Times New Roman" w:cs="Times New Roman"/>
                <w:spacing w:val="-1"/>
                <w:sz w:val="20"/>
                <w:szCs w:val="20"/>
                <w:lang w:val="es-ES"/>
              </w:rPr>
            </w:pPr>
            <w:r w:rsidRPr="006627AE">
              <w:rPr>
                <w:rFonts w:ascii="Times New Roman" w:hAnsi="Times New Roman" w:cs="Times New Roman"/>
                <w:spacing w:val="-1"/>
                <w:sz w:val="20"/>
                <w:szCs w:val="20"/>
                <w:lang w:val="es-ES"/>
              </w:rPr>
              <w:t>Los conceptos teóricos basados en las piezas que se han interpretado no han sido asimilados por los alumnos.</w:t>
            </w:r>
          </w:p>
        </w:tc>
      </w:tr>
    </w:tbl>
    <w:p w:rsidR="00BF1DC8" w:rsidRPr="00A960E1" w:rsidRDefault="00BF1DC8" w:rsidP="00656F8D">
      <w:pPr>
        <w:spacing w:after="0" w:line="240" w:lineRule="auto"/>
        <w:jc w:val="both"/>
        <w:rPr>
          <w:rFonts w:ascii="Times New Roman" w:hAnsi="Times New Roman" w:cs="Times New Roman"/>
          <w:sz w:val="24"/>
          <w:szCs w:val="24"/>
        </w:rPr>
      </w:pPr>
    </w:p>
    <w:p w:rsidR="00624255" w:rsidRDefault="009C4E29" w:rsidP="00656F8D">
      <w:pPr>
        <w:spacing w:after="0" w:line="240" w:lineRule="auto"/>
        <w:jc w:val="both"/>
        <w:rPr>
          <w:rFonts w:ascii="Times New Roman" w:hAnsi="Times New Roman" w:cs="Times New Roman"/>
          <w:sz w:val="24"/>
          <w:szCs w:val="24"/>
        </w:rPr>
      </w:pPr>
      <w:r w:rsidRPr="009C4E29">
        <w:rPr>
          <w:rFonts w:ascii="Times New Roman" w:hAnsi="Times New Roman" w:cs="Times New Roman"/>
          <w:sz w:val="24"/>
          <w:szCs w:val="24"/>
        </w:rPr>
        <w:t xml:space="preserve">En cuanto a la evaluación docente la rúbrica </w:t>
      </w:r>
      <w:r w:rsidR="00186E2E">
        <w:rPr>
          <w:rFonts w:ascii="Times New Roman" w:hAnsi="Times New Roman" w:cs="Times New Roman"/>
          <w:sz w:val="24"/>
          <w:szCs w:val="24"/>
        </w:rPr>
        <w:t xml:space="preserve">se muestra en la </w:t>
      </w:r>
      <w:r>
        <w:rPr>
          <w:rFonts w:ascii="Times New Roman" w:hAnsi="Times New Roman" w:cs="Times New Roman"/>
          <w:sz w:val="24"/>
          <w:szCs w:val="24"/>
        </w:rPr>
        <w:t>Tabla</w:t>
      </w:r>
      <w:r w:rsidR="00186E2E">
        <w:rPr>
          <w:rFonts w:ascii="Times New Roman" w:hAnsi="Times New Roman" w:cs="Times New Roman"/>
          <w:sz w:val="24"/>
          <w:szCs w:val="24"/>
        </w:rPr>
        <w:t xml:space="preserve"> 2.</w:t>
      </w:r>
    </w:p>
    <w:p w:rsidR="00186E2E" w:rsidRDefault="00186E2E" w:rsidP="00656F8D">
      <w:pPr>
        <w:spacing w:after="0" w:line="240" w:lineRule="auto"/>
        <w:jc w:val="both"/>
        <w:rPr>
          <w:rFonts w:ascii="Times New Roman" w:hAnsi="Times New Roman" w:cs="Times New Roman"/>
          <w:sz w:val="24"/>
          <w:szCs w:val="24"/>
        </w:rPr>
      </w:pPr>
    </w:p>
    <w:p w:rsidR="00186E2E" w:rsidRPr="009C4E29" w:rsidRDefault="00186E2E" w:rsidP="00656F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Tabla 2. Rúbrica de evaluación de la práctica docente.</w:t>
      </w:r>
    </w:p>
    <w:tbl>
      <w:tblPr>
        <w:tblStyle w:val="TableNormal"/>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559"/>
        <w:gridCol w:w="1701"/>
        <w:gridCol w:w="1843"/>
        <w:gridCol w:w="1984"/>
      </w:tblGrid>
      <w:tr w:rsidR="00C94EB0" w:rsidRPr="00186E2E" w:rsidTr="00186E2E">
        <w:trPr>
          <w:trHeight w:hRule="exact" w:val="304"/>
        </w:trPr>
        <w:tc>
          <w:tcPr>
            <w:tcW w:w="1418" w:type="dxa"/>
          </w:tcPr>
          <w:p w:rsidR="00C94EB0" w:rsidRPr="00186E2E" w:rsidRDefault="001136A5" w:rsidP="0040651A">
            <w:pPr>
              <w:pStyle w:val="TableParagraph"/>
              <w:ind w:left="106" w:right="106"/>
              <w:jc w:val="center"/>
              <w:rPr>
                <w:rFonts w:ascii="Times New Roman" w:hAnsi="Times New Roman" w:cs="Times New Roman"/>
                <w:b/>
                <w:spacing w:val="-1"/>
                <w:sz w:val="20"/>
                <w:szCs w:val="20"/>
                <w:lang w:val="es-ES"/>
              </w:rPr>
            </w:pPr>
            <w:r w:rsidRPr="00186E2E">
              <w:rPr>
                <w:rFonts w:ascii="Times New Roman" w:hAnsi="Times New Roman" w:cs="Times New Roman"/>
                <w:b/>
                <w:spacing w:val="-2"/>
                <w:sz w:val="20"/>
                <w:szCs w:val="20"/>
              </w:rPr>
              <w:t>EVALUA</w:t>
            </w:r>
          </w:p>
        </w:tc>
        <w:tc>
          <w:tcPr>
            <w:tcW w:w="1559" w:type="dxa"/>
          </w:tcPr>
          <w:p w:rsidR="00C94EB0" w:rsidRPr="00186E2E" w:rsidRDefault="00C94EB0" w:rsidP="00C94EB0">
            <w:pPr>
              <w:pStyle w:val="TableParagraph"/>
              <w:spacing w:line="247" w:lineRule="exact"/>
              <w:ind w:left="128"/>
              <w:rPr>
                <w:rFonts w:ascii="Times New Roman" w:eastAsia="Arial" w:hAnsi="Times New Roman" w:cs="Times New Roman"/>
                <w:sz w:val="20"/>
                <w:szCs w:val="20"/>
              </w:rPr>
            </w:pPr>
            <w:r w:rsidRPr="00186E2E">
              <w:rPr>
                <w:rFonts w:ascii="Times New Roman" w:hAnsi="Times New Roman" w:cs="Times New Roman"/>
                <w:b/>
                <w:spacing w:val="-1"/>
                <w:sz w:val="20"/>
                <w:szCs w:val="20"/>
              </w:rPr>
              <w:t>EXCELENTE</w:t>
            </w:r>
          </w:p>
        </w:tc>
        <w:tc>
          <w:tcPr>
            <w:tcW w:w="1701" w:type="dxa"/>
          </w:tcPr>
          <w:p w:rsidR="00C94EB0" w:rsidRPr="00186E2E" w:rsidRDefault="00C94EB0" w:rsidP="00C94EB0">
            <w:pPr>
              <w:pStyle w:val="TableParagraph"/>
              <w:spacing w:line="247" w:lineRule="exact"/>
              <w:ind w:left="498"/>
              <w:rPr>
                <w:rFonts w:ascii="Times New Roman" w:eastAsia="Arial" w:hAnsi="Times New Roman" w:cs="Times New Roman"/>
                <w:sz w:val="20"/>
                <w:szCs w:val="20"/>
              </w:rPr>
            </w:pPr>
            <w:r w:rsidRPr="00186E2E">
              <w:rPr>
                <w:rFonts w:ascii="Times New Roman" w:hAnsi="Times New Roman" w:cs="Times New Roman"/>
                <w:b/>
                <w:spacing w:val="-1"/>
                <w:sz w:val="20"/>
                <w:szCs w:val="20"/>
              </w:rPr>
              <w:t>MUYBIEN</w:t>
            </w:r>
          </w:p>
        </w:tc>
        <w:tc>
          <w:tcPr>
            <w:tcW w:w="1843" w:type="dxa"/>
          </w:tcPr>
          <w:p w:rsidR="00C94EB0" w:rsidRPr="00186E2E" w:rsidRDefault="00C94EB0" w:rsidP="00C94EB0">
            <w:pPr>
              <w:pStyle w:val="TableParagraph"/>
              <w:spacing w:line="247" w:lineRule="exact"/>
              <w:ind w:left="128"/>
              <w:rPr>
                <w:rFonts w:ascii="Times New Roman" w:eastAsia="Arial" w:hAnsi="Times New Roman" w:cs="Times New Roman"/>
                <w:sz w:val="20"/>
                <w:szCs w:val="20"/>
              </w:rPr>
            </w:pPr>
            <w:r w:rsidRPr="00186E2E">
              <w:rPr>
                <w:rFonts w:ascii="Times New Roman" w:hAnsi="Times New Roman" w:cs="Times New Roman"/>
                <w:b/>
                <w:spacing w:val="-2"/>
                <w:sz w:val="20"/>
                <w:szCs w:val="20"/>
              </w:rPr>
              <w:t>ACEPTABLE</w:t>
            </w:r>
          </w:p>
        </w:tc>
        <w:tc>
          <w:tcPr>
            <w:tcW w:w="1984" w:type="dxa"/>
          </w:tcPr>
          <w:p w:rsidR="00C94EB0" w:rsidRPr="00186E2E" w:rsidRDefault="00C94EB0" w:rsidP="00C94EB0">
            <w:pPr>
              <w:pStyle w:val="TableParagraph"/>
              <w:spacing w:line="247" w:lineRule="exact"/>
              <w:ind w:left="126"/>
              <w:rPr>
                <w:rFonts w:ascii="Times New Roman" w:eastAsia="Arial" w:hAnsi="Times New Roman" w:cs="Times New Roman"/>
                <w:sz w:val="20"/>
                <w:szCs w:val="20"/>
              </w:rPr>
            </w:pPr>
            <w:r w:rsidRPr="00186E2E">
              <w:rPr>
                <w:rFonts w:ascii="Times New Roman" w:hAnsi="Times New Roman" w:cs="Times New Roman"/>
                <w:b/>
                <w:spacing w:val="-1"/>
                <w:sz w:val="20"/>
                <w:szCs w:val="20"/>
              </w:rPr>
              <w:t>INSUFICIENTE</w:t>
            </w:r>
          </w:p>
        </w:tc>
      </w:tr>
      <w:tr w:rsidR="00C94EB0" w:rsidRPr="00186E2E" w:rsidTr="00186E2E">
        <w:trPr>
          <w:trHeight w:hRule="exact" w:val="2818"/>
        </w:trPr>
        <w:tc>
          <w:tcPr>
            <w:tcW w:w="1418" w:type="dxa"/>
          </w:tcPr>
          <w:p w:rsidR="00C94EB0" w:rsidRPr="00186E2E" w:rsidRDefault="00186E2E" w:rsidP="0040651A">
            <w:pPr>
              <w:pStyle w:val="TableParagraph"/>
              <w:ind w:left="106" w:right="106"/>
              <w:jc w:val="center"/>
              <w:rPr>
                <w:rFonts w:ascii="Times New Roman" w:hAnsi="Times New Roman" w:cs="Times New Roman"/>
                <w:b/>
                <w:spacing w:val="-1"/>
                <w:sz w:val="20"/>
                <w:szCs w:val="20"/>
                <w:lang w:val="es-ES"/>
              </w:rPr>
            </w:pPr>
            <w:r>
              <w:rPr>
                <w:rFonts w:ascii="Times New Roman" w:hAnsi="Times New Roman" w:cs="Times New Roman"/>
                <w:b/>
                <w:spacing w:val="-1"/>
                <w:sz w:val="20"/>
                <w:szCs w:val="20"/>
                <w:lang w:val="es-ES"/>
              </w:rPr>
              <w:t>Conteni</w:t>
            </w:r>
            <w:r w:rsidR="00C94EB0" w:rsidRPr="00186E2E">
              <w:rPr>
                <w:rFonts w:ascii="Times New Roman" w:hAnsi="Times New Roman" w:cs="Times New Roman"/>
                <w:b/>
                <w:spacing w:val="-1"/>
                <w:sz w:val="20"/>
                <w:szCs w:val="20"/>
                <w:lang w:val="es-ES"/>
              </w:rPr>
              <w:t>dos teóricos</w:t>
            </w:r>
          </w:p>
        </w:tc>
        <w:tc>
          <w:tcPr>
            <w:tcW w:w="1559" w:type="dxa"/>
          </w:tcPr>
          <w:p w:rsidR="00C94EB0" w:rsidRPr="00186E2E" w:rsidRDefault="00C94EB0" w:rsidP="00C94EB0">
            <w:pPr>
              <w:pStyle w:val="TableParagraph"/>
              <w:ind w:left="102" w:right="100"/>
              <w:rPr>
                <w:rFonts w:ascii="Times New Roman" w:eastAsia="Arial" w:hAnsi="Times New Roman" w:cs="Times New Roman"/>
                <w:sz w:val="20"/>
                <w:szCs w:val="20"/>
                <w:lang w:val="es-ES"/>
              </w:rPr>
            </w:pPr>
            <w:r w:rsidRPr="00186E2E">
              <w:rPr>
                <w:rFonts w:ascii="Times New Roman" w:hAnsi="Times New Roman" w:cs="Times New Roman"/>
                <w:spacing w:val="-1"/>
                <w:sz w:val="20"/>
                <w:szCs w:val="20"/>
                <w:lang w:val="es-ES"/>
              </w:rPr>
              <w:t>Elprofesor</w:t>
            </w:r>
            <w:r w:rsidRPr="00186E2E">
              <w:rPr>
                <w:rFonts w:ascii="Times New Roman" w:hAnsi="Times New Roman" w:cs="Times New Roman"/>
                <w:sz w:val="20"/>
                <w:szCs w:val="20"/>
                <w:lang w:val="es-ES"/>
              </w:rPr>
              <w:t>ha</w:t>
            </w:r>
            <w:r w:rsidRPr="00186E2E">
              <w:rPr>
                <w:rFonts w:ascii="Times New Roman" w:hAnsi="Times New Roman" w:cs="Times New Roman"/>
                <w:spacing w:val="-1"/>
                <w:sz w:val="20"/>
                <w:szCs w:val="20"/>
                <w:lang w:val="es-ES"/>
              </w:rPr>
              <w:t>demostrado</w:t>
            </w:r>
            <w:r w:rsidRPr="00186E2E">
              <w:rPr>
                <w:rFonts w:ascii="Times New Roman" w:hAnsi="Times New Roman" w:cs="Times New Roman"/>
                <w:sz w:val="20"/>
                <w:szCs w:val="20"/>
                <w:lang w:val="es-ES"/>
              </w:rPr>
              <w:t xml:space="preserve">deforma </w:t>
            </w:r>
            <w:r w:rsidRPr="00186E2E">
              <w:rPr>
                <w:rFonts w:ascii="Times New Roman" w:hAnsi="Times New Roman" w:cs="Times New Roman"/>
                <w:spacing w:val="-1"/>
                <w:sz w:val="20"/>
                <w:szCs w:val="20"/>
                <w:lang w:val="es-ES"/>
              </w:rPr>
              <w:t>completa</w:t>
            </w:r>
            <w:r w:rsidRPr="00186E2E">
              <w:rPr>
                <w:rFonts w:ascii="Times New Roman" w:hAnsi="Times New Roman" w:cs="Times New Roman"/>
                <w:sz w:val="20"/>
                <w:szCs w:val="20"/>
                <w:lang w:val="es-ES"/>
              </w:rPr>
              <w:t>que</w:t>
            </w:r>
            <w:r w:rsidRPr="00186E2E">
              <w:rPr>
                <w:rFonts w:ascii="Times New Roman" w:hAnsi="Times New Roman" w:cs="Times New Roman"/>
                <w:spacing w:val="-1"/>
                <w:sz w:val="20"/>
                <w:szCs w:val="20"/>
                <w:lang w:val="es-ES"/>
              </w:rPr>
              <w:t>dominalosconceptosteóricos</w:t>
            </w:r>
            <w:r w:rsidRPr="00186E2E">
              <w:rPr>
                <w:rFonts w:ascii="Times New Roman" w:hAnsi="Times New Roman" w:cs="Times New Roman"/>
                <w:sz w:val="20"/>
                <w:szCs w:val="20"/>
                <w:lang w:val="es-ES"/>
              </w:rPr>
              <w:t>que</w:t>
            </w:r>
            <w:r w:rsidRPr="00186E2E">
              <w:rPr>
                <w:rFonts w:ascii="Times New Roman" w:hAnsi="Times New Roman" w:cs="Times New Roman"/>
                <w:spacing w:val="-1"/>
                <w:sz w:val="20"/>
                <w:szCs w:val="20"/>
                <w:lang w:val="es-ES"/>
              </w:rPr>
              <w:t>hansidoexpuestos</w:t>
            </w:r>
            <w:r w:rsidRPr="00186E2E">
              <w:rPr>
                <w:rFonts w:ascii="Times New Roman" w:hAnsi="Times New Roman" w:cs="Times New Roman"/>
                <w:sz w:val="20"/>
                <w:szCs w:val="20"/>
                <w:lang w:val="es-ES"/>
              </w:rPr>
              <w:t>en</w:t>
            </w:r>
            <w:r w:rsidRPr="00186E2E">
              <w:rPr>
                <w:rFonts w:ascii="Times New Roman" w:hAnsi="Times New Roman" w:cs="Times New Roman"/>
                <w:spacing w:val="-1"/>
                <w:sz w:val="20"/>
                <w:szCs w:val="20"/>
                <w:lang w:val="es-ES"/>
              </w:rPr>
              <w:t>lasclases.</w:t>
            </w:r>
          </w:p>
        </w:tc>
        <w:tc>
          <w:tcPr>
            <w:tcW w:w="1701" w:type="dxa"/>
          </w:tcPr>
          <w:p w:rsidR="00C94EB0" w:rsidRPr="00186E2E" w:rsidRDefault="00C94EB0" w:rsidP="00C94EB0">
            <w:pPr>
              <w:pStyle w:val="TableParagraph"/>
              <w:ind w:left="150" w:right="151" w:firstLine="2"/>
              <w:rPr>
                <w:rFonts w:ascii="Times New Roman" w:eastAsia="Arial" w:hAnsi="Times New Roman" w:cs="Times New Roman"/>
                <w:sz w:val="20"/>
                <w:szCs w:val="20"/>
                <w:lang w:val="es-ES"/>
              </w:rPr>
            </w:pPr>
            <w:r w:rsidRPr="00186E2E">
              <w:rPr>
                <w:rFonts w:ascii="Times New Roman" w:hAnsi="Times New Roman" w:cs="Times New Roman"/>
                <w:spacing w:val="-1"/>
                <w:sz w:val="20"/>
                <w:szCs w:val="20"/>
                <w:lang w:val="es-ES"/>
              </w:rPr>
              <w:t>Elprofesor</w:t>
            </w:r>
            <w:r w:rsidRPr="00186E2E">
              <w:rPr>
                <w:rFonts w:ascii="Times New Roman" w:hAnsi="Times New Roman" w:cs="Times New Roman"/>
                <w:sz w:val="20"/>
                <w:szCs w:val="20"/>
                <w:lang w:val="es-ES"/>
              </w:rPr>
              <w:t>ha</w:t>
            </w:r>
            <w:r w:rsidRPr="00186E2E">
              <w:rPr>
                <w:rFonts w:ascii="Times New Roman" w:hAnsi="Times New Roman" w:cs="Times New Roman"/>
                <w:spacing w:val="-1"/>
                <w:sz w:val="20"/>
                <w:szCs w:val="20"/>
                <w:lang w:val="es-ES"/>
              </w:rPr>
              <w:t>demostrado</w:t>
            </w:r>
            <w:r w:rsidRPr="00186E2E">
              <w:rPr>
                <w:rFonts w:ascii="Times New Roman" w:hAnsi="Times New Roman" w:cs="Times New Roman"/>
                <w:sz w:val="20"/>
                <w:szCs w:val="20"/>
                <w:lang w:val="es-ES"/>
              </w:rPr>
              <w:t xml:space="preserve"> de</w:t>
            </w:r>
            <w:r w:rsidRPr="00186E2E">
              <w:rPr>
                <w:rFonts w:ascii="Times New Roman" w:hAnsi="Times New Roman" w:cs="Times New Roman"/>
                <w:spacing w:val="-1"/>
                <w:sz w:val="20"/>
                <w:szCs w:val="20"/>
                <w:lang w:val="es-ES"/>
              </w:rPr>
              <w:t>buena</w:t>
            </w:r>
            <w:r w:rsidRPr="00186E2E">
              <w:rPr>
                <w:rFonts w:ascii="Times New Roman" w:hAnsi="Times New Roman" w:cs="Times New Roman"/>
                <w:sz w:val="20"/>
                <w:szCs w:val="20"/>
                <w:lang w:val="es-ES"/>
              </w:rPr>
              <w:t>formaque</w:t>
            </w:r>
            <w:r w:rsidRPr="00186E2E">
              <w:rPr>
                <w:rFonts w:ascii="Times New Roman" w:hAnsi="Times New Roman" w:cs="Times New Roman"/>
                <w:spacing w:val="-1"/>
                <w:sz w:val="20"/>
                <w:szCs w:val="20"/>
                <w:lang w:val="es-ES"/>
              </w:rPr>
              <w:t>dominalosconceptosteóricos</w:t>
            </w:r>
            <w:r w:rsidRPr="00186E2E">
              <w:rPr>
                <w:rFonts w:ascii="Times New Roman" w:hAnsi="Times New Roman" w:cs="Times New Roman"/>
                <w:sz w:val="20"/>
                <w:szCs w:val="20"/>
                <w:lang w:val="es-ES"/>
              </w:rPr>
              <w:t>que</w:t>
            </w:r>
            <w:r w:rsidRPr="00186E2E">
              <w:rPr>
                <w:rFonts w:ascii="Times New Roman" w:hAnsi="Times New Roman" w:cs="Times New Roman"/>
                <w:spacing w:val="-1"/>
                <w:sz w:val="20"/>
                <w:szCs w:val="20"/>
                <w:lang w:val="es-ES"/>
              </w:rPr>
              <w:t>hansidoexpuestos</w:t>
            </w:r>
            <w:r w:rsidRPr="00186E2E">
              <w:rPr>
                <w:rFonts w:ascii="Times New Roman" w:hAnsi="Times New Roman" w:cs="Times New Roman"/>
                <w:sz w:val="20"/>
                <w:szCs w:val="20"/>
                <w:lang w:val="es-ES"/>
              </w:rPr>
              <w:t xml:space="preserve">en </w:t>
            </w:r>
            <w:r w:rsidRPr="00186E2E">
              <w:rPr>
                <w:rFonts w:ascii="Times New Roman" w:hAnsi="Times New Roman" w:cs="Times New Roman"/>
                <w:spacing w:val="-1"/>
                <w:sz w:val="20"/>
                <w:szCs w:val="20"/>
                <w:lang w:val="es-ES"/>
              </w:rPr>
              <w:t>lasclases.</w:t>
            </w:r>
          </w:p>
        </w:tc>
        <w:tc>
          <w:tcPr>
            <w:tcW w:w="1843" w:type="dxa"/>
          </w:tcPr>
          <w:p w:rsidR="00C94EB0" w:rsidRPr="00186E2E" w:rsidRDefault="00C94EB0" w:rsidP="00C94EB0">
            <w:pPr>
              <w:pStyle w:val="TableParagraph"/>
              <w:ind w:left="114" w:right="112"/>
              <w:rPr>
                <w:rFonts w:ascii="Times New Roman" w:eastAsia="Arial" w:hAnsi="Times New Roman" w:cs="Times New Roman"/>
                <w:sz w:val="20"/>
                <w:szCs w:val="20"/>
                <w:lang w:val="es-ES"/>
              </w:rPr>
            </w:pPr>
            <w:r w:rsidRPr="00186E2E">
              <w:rPr>
                <w:rFonts w:ascii="Times New Roman" w:hAnsi="Times New Roman" w:cs="Times New Roman"/>
                <w:spacing w:val="-1"/>
                <w:sz w:val="20"/>
                <w:szCs w:val="20"/>
                <w:lang w:val="es-ES"/>
              </w:rPr>
              <w:t>Elprofesor</w:t>
            </w:r>
            <w:r w:rsidRPr="00186E2E">
              <w:rPr>
                <w:rFonts w:ascii="Times New Roman" w:hAnsi="Times New Roman" w:cs="Times New Roman"/>
                <w:sz w:val="20"/>
                <w:szCs w:val="20"/>
                <w:lang w:val="es-ES"/>
              </w:rPr>
              <w:t>ha</w:t>
            </w:r>
            <w:r w:rsidRPr="00186E2E">
              <w:rPr>
                <w:rFonts w:ascii="Times New Roman" w:hAnsi="Times New Roman" w:cs="Times New Roman"/>
                <w:spacing w:val="-1"/>
                <w:sz w:val="20"/>
                <w:szCs w:val="20"/>
                <w:lang w:val="es-ES"/>
              </w:rPr>
              <w:t>demostradopocodominiodelosconceptosteóricos</w:t>
            </w:r>
            <w:r w:rsidRPr="00186E2E">
              <w:rPr>
                <w:rFonts w:ascii="Times New Roman" w:hAnsi="Times New Roman" w:cs="Times New Roman"/>
                <w:sz w:val="20"/>
                <w:szCs w:val="20"/>
                <w:lang w:val="es-ES"/>
              </w:rPr>
              <w:t>que</w:t>
            </w:r>
            <w:r w:rsidRPr="00186E2E">
              <w:rPr>
                <w:rFonts w:ascii="Times New Roman" w:hAnsi="Times New Roman" w:cs="Times New Roman"/>
                <w:spacing w:val="-1"/>
                <w:sz w:val="20"/>
                <w:szCs w:val="20"/>
                <w:lang w:val="es-ES"/>
              </w:rPr>
              <w:t>hansidoexpuestos</w:t>
            </w:r>
            <w:r w:rsidRPr="00186E2E">
              <w:rPr>
                <w:rFonts w:ascii="Times New Roman" w:hAnsi="Times New Roman" w:cs="Times New Roman"/>
                <w:sz w:val="20"/>
                <w:szCs w:val="20"/>
                <w:lang w:val="es-ES"/>
              </w:rPr>
              <w:t>en</w:t>
            </w:r>
            <w:r w:rsidRPr="00186E2E">
              <w:rPr>
                <w:rFonts w:ascii="Times New Roman" w:hAnsi="Times New Roman" w:cs="Times New Roman"/>
                <w:spacing w:val="-1"/>
                <w:sz w:val="20"/>
                <w:szCs w:val="20"/>
                <w:lang w:val="es-ES"/>
              </w:rPr>
              <w:t>lasclases.</w:t>
            </w:r>
          </w:p>
        </w:tc>
        <w:tc>
          <w:tcPr>
            <w:tcW w:w="1984" w:type="dxa"/>
          </w:tcPr>
          <w:p w:rsidR="00C94EB0" w:rsidRPr="00186E2E" w:rsidRDefault="00C94EB0" w:rsidP="00C94EB0">
            <w:pPr>
              <w:pStyle w:val="TableParagraph"/>
              <w:ind w:left="145" w:right="141" w:hanging="3"/>
              <w:rPr>
                <w:rFonts w:ascii="Times New Roman" w:eastAsia="Arial" w:hAnsi="Times New Roman" w:cs="Times New Roman"/>
                <w:sz w:val="20"/>
                <w:szCs w:val="20"/>
                <w:lang w:val="es-ES"/>
              </w:rPr>
            </w:pPr>
            <w:r w:rsidRPr="00186E2E">
              <w:rPr>
                <w:rFonts w:ascii="Times New Roman" w:hAnsi="Times New Roman" w:cs="Times New Roman"/>
                <w:spacing w:val="-1"/>
                <w:sz w:val="20"/>
                <w:szCs w:val="20"/>
                <w:lang w:val="es-ES"/>
              </w:rPr>
              <w:t>Elprofesor</w:t>
            </w:r>
            <w:r w:rsidRPr="00186E2E">
              <w:rPr>
                <w:rFonts w:ascii="Times New Roman" w:hAnsi="Times New Roman" w:cs="Times New Roman"/>
                <w:sz w:val="20"/>
                <w:szCs w:val="20"/>
                <w:lang w:val="es-ES"/>
              </w:rPr>
              <w:t xml:space="preserve">noha </w:t>
            </w:r>
            <w:r w:rsidRPr="00186E2E">
              <w:rPr>
                <w:rFonts w:ascii="Times New Roman" w:hAnsi="Times New Roman" w:cs="Times New Roman"/>
                <w:spacing w:val="-1"/>
                <w:sz w:val="20"/>
                <w:szCs w:val="20"/>
                <w:lang w:val="es-ES"/>
              </w:rPr>
              <w:t>demostrado</w:t>
            </w:r>
            <w:r w:rsidRPr="00186E2E">
              <w:rPr>
                <w:rFonts w:ascii="Times New Roman" w:hAnsi="Times New Roman" w:cs="Times New Roman"/>
                <w:sz w:val="20"/>
                <w:szCs w:val="20"/>
                <w:lang w:val="es-ES"/>
              </w:rPr>
              <w:t>que</w:t>
            </w:r>
            <w:r w:rsidRPr="00186E2E">
              <w:rPr>
                <w:rFonts w:ascii="Times New Roman" w:hAnsi="Times New Roman" w:cs="Times New Roman"/>
                <w:spacing w:val="-1"/>
                <w:sz w:val="20"/>
                <w:szCs w:val="20"/>
                <w:lang w:val="es-ES"/>
              </w:rPr>
              <w:t>dominalosconceptosteóricos</w:t>
            </w:r>
            <w:r w:rsidRPr="00186E2E">
              <w:rPr>
                <w:rFonts w:ascii="Times New Roman" w:hAnsi="Times New Roman" w:cs="Times New Roman"/>
                <w:sz w:val="20"/>
                <w:szCs w:val="20"/>
                <w:lang w:val="es-ES"/>
              </w:rPr>
              <w:t>que</w:t>
            </w:r>
            <w:r w:rsidRPr="00186E2E">
              <w:rPr>
                <w:rFonts w:ascii="Times New Roman" w:hAnsi="Times New Roman" w:cs="Times New Roman"/>
                <w:spacing w:val="-1"/>
                <w:sz w:val="20"/>
                <w:szCs w:val="20"/>
                <w:lang w:val="es-ES"/>
              </w:rPr>
              <w:t>hansidoexpuestos</w:t>
            </w:r>
            <w:r w:rsidRPr="00186E2E">
              <w:rPr>
                <w:rFonts w:ascii="Times New Roman" w:hAnsi="Times New Roman" w:cs="Times New Roman"/>
                <w:sz w:val="20"/>
                <w:szCs w:val="20"/>
                <w:lang w:val="es-ES"/>
              </w:rPr>
              <w:t>en</w:t>
            </w:r>
            <w:r w:rsidRPr="00186E2E">
              <w:rPr>
                <w:rFonts w:ascii="Times New Roman" w:hAnsi="Times New Roman" w:cs="Times New Roman"/>
                <w:spacing w:val="-1"/>
                <w:sz w:val="20"/>
                <w:szCs w:val="20"/>
                <w:lang w:val="es-ES"/>
              </w:rPr>
              <w:t>lasclases.</w:t>
            </w:r>
          </w:p>
        </w:tc>
      </w:tr>
      <w:tr w:rsidR="00C94EB0" w:rsidRPr="00186E2E" w:rsidTr="00186E2E">
        <w:trPr>
          <w:trHeight w:hRule="exact" w:val="2518"/>
        </w:trPr>
        <w:tc>
          <w:tcPr>
            <w:tcW w:w="1418" w:type="dxa"/>
          </w:tcPr>
          <w:p w:rsidR="00C94EB0" w:rsidRPr="00186E2E" w:rsidRDefault="00186E2E" w:rsidP="0040651A">
            <w:pPr>
              <w:pStyle w:val="TableParagraph"/>
              <w:ind w:left="106" w:right="106"/>
              <w:jc w:val="center"/>
              <w:rPr>
                <w:rFonts w:ascii="Times New Roman" w:hAnsi="Times New Roman" w:cs="Times New Roman"/>
                <w:b/>
                <w:spacing w:val="-1"/>
                <w:sz w:val="20"/>
                <w:szCs w:val="20"/>
                <w:lang w:val="es-ES"/>
              </w:rPr>
            </w:pPr>
            <w:r>
              <w:rPr>
                <w:rFonts w:ascii="Times New Roman" w:hAnsi="Times New Roman" w:cs="Times New Roman"/>
                <w:b/>
                <w:spacing w:val="-1"/>
                <w:sz w:val="20"/>
                <w:szCs w:val="20"/>
                <w:lang w:val="es-ES"/>
              </w:rPr>
              <w:t>Relación de los conteni</w:t>
            </w:r>
            <w:r w:rsidR="00C94EB0" w:rsidRPr="00186E2E">
              <w:rPr>
                <w:rFonts w:ascii="Times New Roman" w:hAnsi="Times New Roman" w:cs="Times New Roman"/>
                <w:b/>
                <w:spacing w:val="-1"/>
                <w:sz w:val="20"/>
                <w:szCs w:val="20"/>
                <w:lang w:val="es-ES"/>
              </w:rPr>
              <w:t>dos teóricos con los prácticos</w:t>
            </w:r>
          </w:p>
        </w:tc>
        <w:tc>
          <w:tcPr>
            <w:tcW w:w="1559" w:type="dxa"/>
          </w:tcPr>
          <w:p w:rsidR="00C94EB0" w:rsidRPr="00186E2E" w:rsidRDefault="00C94EB0" w:rsidP="00C94EB0">
            <w:pPr>
              <w:pStyle w:val="TableParagraph"/>
              <w:ind w:left="133" w:right="131" w:firstLine="1"/>
              <w:rPr>
                <w:rFonts w:ascii="Times New Roman" w:eastAsia="Arial" w:hAnsi="Times New Roman" w:cs="Times New Roman"/>
                <w:sz w:val="20"/>
                <w:szCs w:val="20"/>
                <w:lang w:val="es-ES"/>
              </w:rPr>
            </w:pPr>
            <w:r w:rsidRPr="00186E2E">
              <w:rPr>
                <w:rFonts w:ascii="Times New Roman" w:hAnsi="Times New Roman" w:cs="Times New Roman"/>
                <w:spacing w:val="-1"/>
                <w:sz w:val="20"/>
                <w:szCs w:val="20"/>
                <w:lang w:val="es-ES"/>
              </w:rPr>
              <w:t>Loscontenidosteóricosexpuestoshansido</w:t>
            </w:r>
            <w:r w:rsidRPr="00186E2E">
              <w:rPr>
                <w:rFonts w:ascii="Times New Roman" w:hAnsi="Times New Roman" w:cs="Times New Roman"/>
                <w:sz w:val="20"/>
                <w:szCs w:val="20"/>
                <w:lang w:val="es-ES"/>
              </w:rPr>
              <w:t>muy</w:t>
            </w:r>
            <w:r w:rsidRPr="00186E2E">
              <w:rPr>
                <w:rFonts w:ascii="Times New Roman" w:hAnsi="Times New Roman" w:cs="Times New Roman"/>
                <w:spacing w:val="-1"/>
                <w:sz w:val="20"/>
                <w:szCs w:val="20"/>
                <w:lang w:val="es-ES"/>
              </w:rPr>
              <w:t>asimilados</w:t>
            </w:r>
            <w:r w:rsidRPr="00186E2E">
              <w:rPr>
                <w:rFonts w:ascii="Times New Roman" w:hAnsi="Times New Roman" w:cs="Times New Roman"/>
                <w:sz w:val="20"/>
                <w:szCs w:val="20"/>
                <w:lang w:val="es-ES"/>
              </w:rPr>
              <w:t xml:space="preserve"> y</w:t>
            </w:r>
            <w:r w:rsidRPr="00186E2E">
              <w:rPr>
                <w:rFonts w:ascii="Times New Roman" w:hAnsi="Times New Roman" w:cs="Times New Roman"/>
                <w:spacing w:val="-1"/>
                <w:sz w:val="20"/>
                <w:szCs w:val="20"/>
                <w:lang w:val="es-ES"/>
              </w:rPr>
              <w:t>relacionados</w:t>
            </w:r>
            <w:r w:rsidRPr="00186E2E">
              <w:rPr>
                <w:rFonts w:ascii="Times New Roman" w:hAnsi="Times New Roman" w:cs="Times New Roman"/>
                <w:sz w:val="20"/>
                <w:szCs w:val="20"/>
                <w:lang w:val="es-ES"/>
              </w:rPr>
              <w:t xml:space="preserve">con </w:t>
            </w:r>
            <w:r w:rsidRPr="00186E2E">
              <w:rPr>
                <w:rFonts w:ascii="Times New Roman" w:hAnsi="Times New Roman" w:cs="Times New Roman"/>
                <w:spacing w:val="-1"/>
                <w:sz w:val="20"/>
                <w:szCs w:val="20"/>
                <w:lang w:val="es-ES"/>
              </w:rPr>
              <w:t>lapartepráctica.</w:t>
            </w:r>
          </w:p>
        </w:tc>
        <w:tc>
          <w:tcPr>
            <w:tcW w:w="1701" w:type="dxa"/>
          </w:tcPr>
          <w:p w:rsidR="00C94EB0" w:rsidRPr="00186E2E" w:rsidRDefault="00C94EB0" w:rsidP="00C94EB0">
            <w:pPr>
              <w:pStyle w:val="TableParagraph"/>
              <w:ind w:left="102" w:right="100" w:hanging="1"/>
              <w:rPr>
                <w:rFonts w:ascii="Times New Roman" w:eastAsia="Arial" w:hAnsi="Times New Roman" w:cs="Times New Roman"/>
                <w:sz w:val="20"/>
                <w:szCs w:val="20"/>
                <w:lang w:val="es-ES"/>
              </w:rPr>
            </w:pPr>
            <w:r w:rsidRPr="00186E2E">
              <w:rPr>
                <w:rFonts w:ascii="Times New Roman" w:hAnsi="Times New Roman" w:cs="Times New Roman"/>
                <w:spacing w:val="-1"/>
                <w:sz w:val="20"/>
                <w:szCs w:val="20"/>
                <w:lang w:val="es-ES"/>
              </w:rPr>
              <w:t>Loscontenidosteóricosexpuestoshansidoasimilados</w:t>
            </w:r>
            <w:r w:rsidRPr="00186E2E">
              <w:rPr>
                <w:rFonts w:ascii="Times New Roman" w:hAnsi="Times New Roman" w:cs="Times New Roman"/>
                <w:sz w:val="20"/>
                <w:szCs w:val="20"/>
                <w:lang w:val="es-ES"/>
              </w:rPr>
              <w:t>y</w:t>
            </w:r>
            <w:r w:rsidRPr="00186E2E">
              <w:rPr>
                <w:rFonts w:ascii="Times New Roman" w:hAnsi="Times New Roman" w:cs="Times New Roman"/>
                <w:spacing w:val="-1"/>
                <w:sz w:val="20"/>
                <w:szCs w:val="20"/>
                <w:lang w:val="es-ES"/>
              </w:rPr>
              <w:t>relacionados</w:t>
            </w:r>
            <w:r w:rsidRPr="00186E2E">
              <w:rPr>
                <w:rFonts w:ascii="Times New Roman" w:hAnsi="Times New Roman" w:cs="Times New Roman"/>
                <w:sz w:val="20"/>
                <w:szCs w:val="20"/>
                <w:lang w:val="es-ES"/>
              </w:rPr>
              <w:t xml:space="preserve"> con</w:t>
            </w:r>
            <w:r w:rsidRPr="00186E2E">
              <w:rPr>
                <w:rFonts w:ascii="Times New Roman" w:hAnsi="Times New Roman" w:cs="Times New Roman"/>
                <w:spacing w:val="-1"/>
                <w:sz w:val="20"/>
                <w:szCs w:val="20"/>
                <w:lang w:val="es-ES"/>
              </w:rPr>
              <w:t>la</w:t>
            </w:r>
            <w:r w:rsidRPr="00186E2E">
              <w:rPr>
                <w:rFonts w:ascii="Times New Roman" w:hAnsi="Times New Roman" w:cs="Times New Roman"/>
                <w:sz w:val="20"/>
                <w:szCs w:val="20"/>
                <w:lang w:val="es-ES"/>
              </w:rPr>
              <w:t xml:space="preserve"> parte</w:t>
            </w:r>
            <w:r w:rsidRPr="00186E2E">
              <w:rPr>
                <w:rFonts w:ascii="Times New Roman" w:hAnsi="Times New Roman" w:cs="Times New Roman"/>
                <w:spacing w:val="-1"/>
                <w:sz w:val="20"/>
                <w:szCs w:val="20"/>
                <w:lang w:val="es-ES"/>
              </w:rPr>
              <w:t>práctica.</w:t>
            </w:r>
          </w:p>
        </w:tc>
        <w:tc>
          <w:tcPr>
            <w:tcW w:w="1843" w:type="dxa"/>
          </w:tcPr>
          <w:p w:rsidR="00C94EB0" w:rsidRPr="00186E2E" w:rsidRDefault="00C94EB0" w:rsidP="00C94EB0">
            <w:pPr>
              <w:pStyle w:val="TableParagraph"/>
              <w:ind w:left="114" w:right="112" w:hanging="1"/>
              <w:rPr>
                <w:rFonts w:ascii="Times New Roman" w:eastAsia="Arial" w:hAnsi="Times New Roman" w:cs="Times New Roman"/>
                <w:sz w:val="20"/>
                <w:szCs w:val="20"/>
                <w:lang w:val="es-ES"/>
              </w:rPr>
            </w:pPr>
            <w:r w:rsidRPr="00186E2E">
              <w:rPr>
                <w:rFonts w:ascii="Times New Roman" w:hAnsi="Times New Roman" w:cs="Times New Roman"/>
                <w:spacing w:val="-1"/>
                <w:sz w:val="20"/>
                <w:szCs w:val="20"/>
                <w:lang w:val="es-ES"/>
              </w:rPr>
              <w:t>Loscontenidosteóricosexpuestoshansido</w:t>
            </w:r>
            <w:r w:rsidRPr="00186E2E">
              <w:rPr>
                <w:rFonts w:ascii="Times New Roman" w:hAnsi="Times New Roman" w:cs="Times New Roman"/>
                <w:sz w:val="20"/>
                <w:szCs w:val="20"/>
                <w:lang w:val="es-ES"/>
              </w:rPr>
              <w:t xml:space="preserve"> poco</w:t>
            </w:r>
            <w:r w:rsidRPr="00186E2E">
              <w:rPr>
                <w:rFonts w:ascii="Times New Roman" w:hAnsi="Times New Roman" w:cs="Times New Roman"/>
                <w:spacing w:val="-1"/>
                <w:sz w:val="20"/>
                <w:szCs w:val="20"/>
                <w:lang w:val="es-ES"/>
              </w:rPr>
              <w:t>asimilados</w:t>
            </w:r>
            <w:r w:rsidRPr="00186E2E">
              <w:rPr>
                <w:rFonts w:ascii="Times New Roman" w:hAnsi="Times New Roman" w:cs="Times New Roman"/>
                <w:sz w:val="20"/>
                <w:szCs w:val="20"/>
                <w:lang w:val="es-ES"/>
              </w:rPr>
              <w:t xml:space="preserve"> y</w:t>
            </w:r>
            <w:r w:rsidRPr="00186E2E">
              <w:rPr>
                <w:rFonts w:ascii="Times New Roman" w:hAnsi="Times New Roman" w:cs="Times New Roman"/>
                <w:spacing w:val="-1"/>
                <w:sz w:val="20"/>
                <w:szCs w:val="20"/>
                <w:lang w:val="es-ES"/>
              </w:rPr>
              <w:t>relacionados</w:t>
            </w:r>
            <w:r w:rsidRPr="00186E2E">
              <w:rPr>
                <w:rFonts w:ascii="Times New Roman" w:hAnsi="Times New Roman" w:cs="Times New Roman"/>
                <w:sz w:val="20"/>
                <w:szCs w:val="20"/>
                <w:lang w:val="es-ES"/>
              </w:rPr>
              <w:t xml:space="preserve">con </w:t>
            </w:r>
            <w:r w:rsidRPr="00186E2E">
              <w:rPr>
                <w:rFonts w:ascii="Times New Roman" w:hAnsi="Times New Roman" w:cs="Times New Roman"/>
                <w:spacing w:val="-1"/>
                <w:sz w:val="20"/>
                <w:szCs w:val="20"/>
                <w:lang w:val="es-ES"/>
              </w:rPr>
              <w:t>lapartepráctica.</w:t>
            </w:r>
          </w:p>
        </w:tc>
        <w:tc>
          <w:tcPr>
            <w:tcW w:w="1984" w:type="dxa"/>
          </w:tcPr>
          <w:p w:rsidR="00C94EB0" w:rsidRPr="00186E2E" w:rsidRDefault="00C94EB0" w:rsidP="00C94EB0">
            <w:pPr>
              <w:pStyle w:val="TableParagraph"/>
              <w:ind w:left="150" w:right="148"/>
              <w:rPr>
                <w:rFonts w:ascii="Times New Roman" w:eastAsia="Arial" w:hAnsi="Times New Roman" w:cs="Times New Roman"/>
                <w:sz w:val="20"/>
                <w:szCs w:val="20"/>
                <w:lang w:val="es-ES"/>
              </w:rPr>
            </w:pPr>
            <w:r w:rsidRPr="00186E2E">
              <w:rPr>
                <w:rFonts w:ascii="Times New Roman" w:hAnsi="Times New Roman" w:cs="Times New Roman"/>
                <w:spacing w:val="-1"/>
                <w:sz w:val="20"/>
                <w:szCs w:val="20"/>
                <w:lang w:val="es-ES"/>
              </w:rPr>
              <w:t>Loscontenidosteóricosexpuestos</w:t>
            </w:r>
            <w:r w:rsidRPr="00186E2E">
              <w:rPr>
                <w:rFonts w:ascii="Times New Roman" w:hAnsi="Times New Roman" w:cs="Times New Roman"/>
                <w:sz w:val="20"/>
                <w:szCs w:val="20"/>
                <w:lang w:val="es-ES"/>
              </w:rPr>
              <w:t>no</w:t>
            </w:r>
            <w:r w:rsidRPr="00186E2E">
              <w:rPr>
                <w:rFonts w:ascii="Times New Roman" w:hAnsi="Times New Roman" w:cs="Times New Roman"/>
                <w:spacing w:val="-1"/>
                <w:sz w:val="20"/>
                <w:szCs w:val="20"/>
                <w:lang w:val="es-ES"/>
              </w:rPr>
              <w:t>hansidoasimilados</w:t>
            </w:r>
            <w:r w:rsidRPr="00186E2E">
              <w:rPr>
                <w:rFonts w:ascii="Times New Roman" w:hAnsi="Times New Roman" w:cs="Times New Roman"/>
                <w:sz w:val="20"/>
                <w:szCs w:val="20"/>
                <w:lang w:val="es-ES"/>
              </w:rPr>
              <w:t xml:space="preserve"> y</w:t>
            </w:r>
            <w:r w:rsidRPr="00186E2E">
              <w:rPr>
                <w:rFonts w:ascii="Times New Roman" w:hAnsi="Times New Roman" w:cs="Times New Roman"/>
                <w:spacing w:val="-1"/>
                <w:sz w:val="20"/>
                <w:szCs w:val="20"/>
                <w:lang w:val="es-ES"/>
              </w:rPr>
              <w:t>relacionados</w:t>
            </w:r>
            <w:r w:rsidRPr="00186E2E">
              <w:rPr>
                <w:rFonts w:ascii="Times New Roman" w:hAnsi="Times New Roman" w:cs="Times New Roman"/>
                <w:sz w:val="20"/>
                <w:szCs w:val="20"/>
                <w:lang w:val="es-ES"/>
              </w:rPr>
              <w:t xml:space="preserve">con </w:t>
            </w:r>
            <w:r w:rsidRPr="00186E2E">
              <w:rPr>
                <w:rFonts w:ascii="Times New Roman" w:hAnsi="Times New Roman" w:cs="Times New Roman"/>
                <w:spacing w:val="-1"/>
                <w:sz w:val="20"/>
                <w:szCs w:val="20"/>
                <w:lang w:val="es-ES"/>
              </w:rPr>
              <w:t>lapartepráctica.</w:t>
            </w:r>
          </w:p>
        </w:tc>
      </w:tr>
      <w:tr w:rsidR="00C94EB0" w:rsidRPr="00186E2E" w:rsidTr="00186E2E">
        <w:tblPrEx>
          <w:tblLook w:val="04A0"/>
        </w:tblPrEx>
        <w:trPr>
          <w:trHeight w:hRule="exact" w:val="3124"/>
        </w:trPr>
        <w:tc>
          <w:tcPr>
            <w:tcW w:w="1418" w:type="dxa"/>
          </w:tcPr>
          <w:p w:rsidR="00C94EB0" w:rsidRPr="00186E2E" w:rsidRDefault="00186E2E" w:rsidP="0040651A">
            <w:pPr>
              <w:pStyle w:val="TableParagraph"/>
              <w:ind w:left="106" w:right="106"/>
              <w:jc w:val="center"/>
              <w:rPr>
                <w:rFonts w:ascii="Times New Roman" w:hAnsi="Times New Roman" w:cs="Times New Roman"/>
                <w:b/>
                <w:spacing w:val="-1"/>
                <w:sz w:val="20"/>
                <w:szCs w:val="20"/>
                <w:lang w:val="es-ES"/>
              </w:rPr>
            </w:pPr>
            <w:r>
              <w:rPr>
                <w:rFonts w:ascii="Times New Roman" w:hAnsi="Times New Roman" w:cs="Times New Roman"/>
                <w:b/>
                <w:spacing w:val="-1"/>
                <w:sz w:val="20"/>
                <w:szCs w:val="20"/>
                <w:lang w:val="es-ES"/>
              </w:rPr>
              <w:lastRenderedPageBreak/>
              <w:t>Estrate</w:t>
            </w:r>
            <w:r w:rsidR="00C94EB0" w:rsidRPr="00186E2E">
              <w:rPr>
                <w:rFonts w:ascii="Times New Roman" w:hAnsi="Times New Roman" w:cs="Times New Roman"/>
                <w:b/>
                <w:spacing w:val="-1"/>
                <w:sz w:val="20"/>
                <w:szCs w:val="20"/>
                <w:lang w:val="es-ES"/>
              </w:rPr>
              <w:t>gias de clase</w:t>
            </w:r>
          </w:p>
        </w:tc>
        <w:tc>
          <w:tcPr>
            <w:tcW w:w="1559" w:type="dxa"/>
          </w:tcPr>
          <w:p w:rsidR="00C94EB0" w:rsidRPr="00186E2E" w:rsidRDefault="00C94EB0" w:rsidP="00C94EB0">
            <w:pPr>
              <w:pStyle w:val="TableParagraph"/>
              <w:ind w:left="195" w:right="244" w:firstLine="48"/>
              <w:rPr>
                <w:rFonts w:ascii="Times New Roman" w:eastAsia="Arial" w:hAnsi="Times New Roman" w:cs="Times New Roman"/>
                <w:sz w:val="20"/>
                <w:szCs w:val="20"/>
                <w:lang w:val="es-ES"/>
              </w:rPr>
            </w:pPr>
            <w:r w:rsidRPr="00186E2E">
              <w:rPr>
                <w:rFonts w:ascii="Times New Roman" w:hAnsi="Times New Roman" w:cs="Times New Roman"/>
                <w:spacing w:val="-1"/>
                <w:sz w:val="20"/>
                <w:szCs w:val="20"/>
                <w:lang w:val="es-ES"/>
              </w:rPr>
              <w:t>Elprofesorutilizó</w:t>
            </w:r>
            <w:r w:rsidRPr="00186E2E">
              <w:rPr>
                <w:rFonts w:ascii="Times New Roman" w:hAnsi="Times New Roman" w:cs="Times New Roman"/>
                <w:sz w:val="20"/>
                <w:szCs w:val="20"/>
                <w:lang w:val="es-ES"/>
              </w:rPr>
              <w:t>y</w:t>
            </w:r>
            <w:r w:rsidRPr="00186E2E">
              <w:rPr>
                <w:rFonts w:ascii="Times New Roman" w:hAnsi="Times New Roman" w:cs="Times New Roman"/>
                <w:spacing w:val="-1"/>
                <w:sz w:val="20"/>
                <w:szCs w:val="20"/>
                <w:lang w:val="es-ES"/>
              </w:rPr>
              <w:t>adecuódiversasestrategiasdocentespara</w:t>
            </w:r>
            <w:r w:rsidRPr="00186E2E">
              <w:rPr>
                <w:rFonts w:ascii="Times New Roman" w:hAnsi="Times New Roman" w:cs="Times New Roman"/>
                <w:sz w:val="20"/>
                <w:szCs w:val="20"/>
                <w:lang w:val="es-ES"/>
              </w:rPr>
              <w:t xml:space="preserve"> una</w:t>
            </w:r>
            <w:r w:rsidRPr="00186E2E">
              <w:rPr>
                <w:rFonts w:ascii="Times New Roman" w:hAnsi="Times New Roman" w:cs="Times New Roman"/>
                <w:spacing w:val="-1"/>
                <w:sz w:val="20"/>
                <w:szCs w:val="20"/>
                <w:lang w:val="es-ES"/>
              </w:rPr>
              <w:t>mayorasimilación</w:t>
            </w:r>
            <w:r w:rsidRPr="00186E2E">
              <w:rPr>
                <w:rFonts w:ascii="Times New Roman" w:hAnsi="Times New Roman" w:cs="Times New Roman"/>
                <w:sz w:val="20"/>
                <w:szCs w:val="20"/>
                <w:lang w:val="es-ES"/>
              </w:rPr>
              <w:t xml:space="preserve">de </w:t>
            </w:r>
            <w:r w:rsidRPr="00186E2E">
              <w:rPr>
                <w:rFonts w:ascii="Times New Roman" w:hAnsi="Times New Roman" w:cs="Times New Roman"/>
                <w:spacing w:val="-1"/>
                <w:sz w:val="20"/>
                <w:szCs w:val="20"/>
                <w:lang w:val="es-ES"/>
              </w:rPr>
              <w:t>loscontenidos.</w:t>
            </w:r>
          </w:p>
        </w:tc>
        <w:tc>
          <w:tcPr>
            <w:tcW w:w="1701" w:type="dxa"/>
          </w:tcPr>
          <w:p w:rsidR="00C94EB0" w:rsidRPr="00186E2E" w:rsidRDefault="00C94EB0" w:rsidP="00C94EB0">
            <w:pPr>
              <w:pStyle w:val="TableParagraph"/>
              <w:spacing w:line="241" w:lineRule="auto"/>
              <w:ind w:left="126" w:right="124" w:firstLine="98"/>
              <w:rPr>
                <w:rFonts w:ascii="Times New Roman" w:eastAsia="Arial" w:hAnsi="Times New Roman" w:cs="Times New Roman"/>
                <w:sz w:val="20"/>
                <w:szCs w:val="20"/>
                <w:lang w:val="es-ES"/>
              </w:rPr>
            </w:pPr>
            <w:r w:rsidRPr="00186E2E">
              <w:rPr>
                <w:rFonts w:ascii="Times New Roman" w:hAnsi="Times New Roman" w:cs="Times New Roman"/>
                <w:spacing w:val="-1"/>
                <w:sz w:val="20"/>
                <w:szCs w:val="20"/>
                <w:lang w:val="es-ES"/>
              </w:rPr>
              <w:t>Elprofesor</w:t>
            </w:r>
            <w:r w:rsidRPr="00186E2E">
              <w:rPr>
                <w:rFonts w:ascii="Times New Roman" w:hAnsi="Times New Roman" w:cs="Times New Roman"/>
                <w:spacing w:val="-2"/>
                <w:sz w:val="20"/>
                <w:szCs w:val="20"/>
                <w:lang w:val="es-ES"/>
              </w:rPr>
              <w:t>utilizó</w:t>
            </w:r>
            <w:r w:rsidRPr="00186E2E">
              <w:rPr>
                <w:rFonts w:ascii="Times New Roman" w:hAnsi="Times New Roman" w:cs="Times New Roman"/>
                <w:sz w:val="20"/>
                <w:szCs w:val="20"/>
                <w:lang w:val="es-ES"/>
              </w:rPr>
              <w:t>y</w:t>
            </w:r>
            <w:r w:rsidRPr="00186E2E">
              <w:rPr>
                <w:rFonts w:ascii="Times New Roman" w:hAnsi="Times New Roman" w:cs="Times New Roman"/>
                <w:spacing w:val="-1"/>
                <w:sz w:val="20"/>
                <w:szCs w:val="20"/>
                <w:lang w:val="es-ES"/>
              </w:rPr>
              <w:t>adecuó,enparte</w:t>
            </w:r>
          </w:p>
          <w:p w:rsidR="00C94EB0" w:rsidRPr="00186E2E" w:rsidRDefault="00C94EB0" w:rsidP="00C94EB0">
            <w:pPr>
              <w:pStyle w:val="TableParagraph"/>
              <w:ind w:left="150" w:right="158" w:firstLine="6"/>
              <w:rPr>
                <w:rFonts w:ascii="Times New Roman" w:eastAsia="Arial" w:hAnsi="Times New Roman" w:cs="Times New Roman"/>
                <w:sz w:val="20"/>
                <w:szCs w:val="20"/>
                <w:lang w:val="es-ES"/>
              </w:rPr>
            </w:pPr>
            <w:r w:rsidRPr="00186E2E">
              <w:rPr>
                <w:rFonts w:ascii="Times New Roman" w:hAnsi="Times New Roman" w:cs="Times New Roman"/>
                <w:sz w:val="20"/>
                <w:szCs w:val="20"/>
                <w:lang w:val="es-ES"/>
              </w:rPr>
              <w:t>,</w:t>
            </w:r>
            <w:r w:rsidRPr="00186E2E">
              <w:rPr>
                <w:rFonts w:ascii="Times New Roman" w:hAnsi="Times New Roman" w:cs="Times New Roman"/>
                <w:spacing w:val="-1"/>
                <w:sz w:val="20"/>
                <w:szCs w:val="20"/>
                <w:lang w:val="es-ES"/>
              </w:rPr>
              <w:t>diversasestrategiasdocentesparaunamayorasimilación</w:t>
            </w:r>
            <w:r w:rsidRPr="00186E2E">
              <w:rPr>
                <w:rFonts w:ascii="Times New Roman" w:hAnsi="Times New Roman" w:cs="Times New Roman"/>
                <w:sz w:val="20"/>
                <w:szCs w:val="20"/>
                <w:lang w:val="es-ES"/>
              </w:rPr>
              <w:t xml:space="preserve">de </w:t>
            </w:r>
            <w:r w:rsidRPr="00186E2E">
              <w:rPr>
                <w:rFonts w:ascii="Times New Roman" w:hAnsi="Times New Roman" w:cs="Times New Roman"/>
                <w:spacing w:val="-1"/>
                <w:sz w:val="20"/>
                <w:szCs w:val="20"/>
                <w:lang w:val="es-ES"/>
              </w:rPr>
              <w:t>loscontenidos.</w:t>
            </w:r>
          </w:p>
        </w:tc>
        <w:tc>
          <w:tcPr>
            <w:tcW w:w="1843" w:type="dxa"/>
          </w:tcPr>
          <w:p w:rsidR="00C94EB0" w:rsidRPr="00186E2E" w:rsidRDefault="00C94EB0" w:rsidP="00C94EB0">
            <w:pPr>
              <w:pStyle w:val="TableParagraph"/>
              <w:ind w:left="102" w:right="101" w:hanging="2"/>
              <w:rPr>
                <w:rFonts w:ascii="Times New Roman" w:eastAsia="Arial" w:hAnsi="Times New Roman" w:cs="Times New Roman"/>
                <w:sz w:val="20"/>
                <w:szCs w:val="20"/>
                <w:lang w:val="es-ES"/>
              </w:rPr>
            </w:pPr>
            <w:r w:rsidRPr="00186E2E">
              <w:rPr>
                <w:rFonts w:ascii="Times New Roman" w:hAnsi="Times New Roman" w:cs="Times New Roman"/>
                <w:spacing w:val="-1"/>
                <w:sz w:val="20"/>
                <w:szCs w:val="20"/>
                <w:lang w:val="es-ES"/>
              </w:rPr>
              <w:t>Elprofesorutilizó</w:t>
            </w:r>
            <w:r w:rsidRPr="00186E2E">
              <w:rPr>
                <w:rFonts w:ascii="Times New Roman" w:hAnsi="Times New Roman" w:cs="Times New Roman"/>
                <w:sz w:val="20"/>
                <w:szCs w:val="20"/>
                <w:lang w:val="es-ES"/>
              </w:rPr>
              <w:t>y</w:t>
            </w:r>
            <w:r w:rsidRPr="00186E2E">
              <w:rPr>
                <w:rFonts w:ascii="Times New Roman" w:hAnsi="Times New Roman" w:cs="Times New Roman"/>
                <w:spacing w:val="-1"/>
                <w:sz w:val="20"/>
                <w:szCs w:val="20"/>
                <w:lang w:val="es-ES"/>
              </w:rPr>
              <w:t>adecuó</w:t>
            </w:r>
            <w:r w:rsidRPr="00186E2E">
              <w:rPr>
                <w:rFonts w:ascii="Times New Roman" w:hAnsi="Times New Roman" w:cs="Times New Roman"/>
                <w:sz w:val="20"/>
                <w:szCs w:val="20"/>
                <w:lang w:val="es-ES"/>
              </w:rPr>
              <w:t xml:space="preserve"> pocas</w:t>
            </w:r>
            <w:r w:rsidRPr="00186E2E">
              <w:rPr>
                <w:rFonts w:ascii="Times New Roman" w:hAnsi="Times New Roman" w:cs="Times New Roman"/>
                <w:spacing w:val="-1"/>
                <w:sz w:val="20"/>
                <w:szCs w:val="20"/>
                <w:lang w:val="es-ES"/>
              </w:rPr>
              <w:t>estrategiasdocentesparaunamayorasimilación</w:t>
            </w:r>
            <w:r w:rsidRPr="00186E2E">
              <w:rPr>
                <w:rFonts w:ascii="Times New Roman" w:hAnsi="Times New Roman" w:cs="Times New Roman"/>
                <w:sz w:val="20"/>
                <w:szCs w:val="20"/>
                <w:lang w:val="es-ES"/>
              </w:rPr>
              <w:t xml:space="preserve"> de</w:t>
            </w:r>
            <w:r w:rsidRPr="00186E2E">
              <w:rPr>
                <w:rFonts w:ascii="Times New Roman" w:hAnsi="Times New Roman" w:cs="Times New Roman"/>
                <w:spacing w:val="-1"/>
                <w:sz w:val="20"/>
                <w:szCs w:val="20"/>
                <w:lang w:val="es-ES"/>
              </w:rPr>
              <w:t>loscontenidos.</w:t>
            </w:r>
          </w:p>
        </w:tc>
        <w:tc>
          <w:tcPr>
            <w:tcW w:w="1984" w:type="dxa"/>
          </w:tcPr>
          <w:p w:rsidR="00C94EB0" w:rsidRPr="00186E2E" w:rsidRDefault="00C94EB0" w:rsidP="00C94EB0">
            <w:pPr>
              <w:pStyle w:val="TableParagraph"/>
              <w:ind w:left="126" w:right="131" w:firstLine="7"/>
              <w:rPr>
                <w:rFonts w:ascii="Times New Roman" w:eastAsia="Arial" w:hAnsi="Times New Roman" w:cs="Times New Roman"/>
                <w:sz w:val="20"/>
                <w:szCs w:val="20"/>
                <w:lang w:val="es-ES"/>
              </w:rPr>
            </w:pPr>
            <w:r w:rsidRPr="00186E2E">
              <w:rPr>
                <w:rFonts w:ascii="Times New Roman" w:hAnsi="Times New Roman" w:cs="Times New Roman"/>
                <w:spacing w:val="-1"/>
                <w:sz w:val="20"/>
                <w:szCs w:val="20"/>
                <w:lang w:val="es-ES"/>
              </w:rPr>
              <w:t>Elprofesor</w:t>
            </w:r>
            <w:r w:rsidRPr="00186E2E">
              <w:rPr>
                <w:rFonts w:ascii="Times New Roman" w:hAnsi="Times New Roman" w:cs="Times New Roman"/>
                <w:sz w:val="20"/>
                <w:szCs w:val="20"/>
                <w:lang w:val="es-ES"/>
              </w:rPr>
              <w:t>no</w:t>
            </w:r>
            <w:r w:rsidRPr="00186E2E">
              <w:rPr>
                <w:rFonts w:ascii="Times New Roman" w:hAnsi="Times New Roman" w:cs="Times New Roman"/>
                <w:spacing w:val="-1"/>
                <w:sz w:val="20"/>
                <w:szCs w:val="20"/>
                <w:lang w:val="es-ES"/>
              </w:rPr>
              <w:t>utilizó</w:t>
            </w:r>
            <w:r w:rsidRPr="00186E2E">
              <w:rPr>
                <w:rFonts w:ascii="Times New Roman" w:hAnsi="Times New Roman" w:cs="Times New Roman"/>
                <w:sz w:val="20"/>
                <w:szCs w:val="20"/>
                <w:lang w:val="es-ES"/>
              </w:rPr>
              <w:t>y</w:t>
            </w:r>
            <w:r w:rsidRPr="00186E2E">
              <w:rPr>
                <w:rFonts w:ascii="Times New Roman" w:hAnsi="Times New Roman" w:cs="Times New Roman"/>
                <w:spacing w:val="-1"/>
                <w:sz w:val="20"/>
                <w:szCs w:val="20"/>
                <w:lang w:val="es-ES"/>
              </w:rPr>
              <w:t>adecuóestrategiasdocentesparaunamayorasimilación</w:t>
            </w:r>
            <w:r w:rsidRPr="00186E2E">
              <w:rPr>
                <w:rFonts w:ascii="Times New Roman" w:hAnsi="Times New Roman" w:cs="Times New Roman"/>
                <w:sz w:val="20"/>
                <w:szCs w:val="20"/>
                <w:lang w:val="es-ES"/>
              </w:rPr>
              <w:t xml:space="preserve"> de</w:t>
            </w:r>
            <w:r w:rsidRPr="00186E2E">
              <w:rPr>
                <w:rFonts w:ascii="Times New Roman" w:hAnsi="Times New Roman" w:cs="Times New Roman"/>
                <w:spacing w:val="-1"/>
                <w:sz w:val="20"/>
                <w:szCs w:val="20"/>
                <w:lang w:val="es-ES"/>
              </w:rPr>
              <w:t>loscontenidos.</w:t>
            </w:r>
          </w:p>
        </w:tc>
      </w:tr>
      <w:tr w:rsidR="00C94EB0" w:rsidRPr="00186E2E" w:rsidTr="00186E2E">
        <w:tblPrEx>
          <w:tblLook w:val="04A0"/>
        </w:tblPrEx>
        <w:trPr>
          <w:trHeight w:hRule="exact" w:val="2033"/>
        </w:trPr>
        <w:tc>
          <w:tcPr>
            <w:tcW w:w="1418" w:type="dxa"/>
          </w:tcPr>
          <w:p w:rsidR="00C94EB0" w:rsidRPr="00186E2E" w:rsidRDefault="00C94EB0" w:rsidP="0040651A">
            <w:pPr>
              <w:pStyle w:val="TableParagraph"/>
              <w:ind w:left="106" w:right="106"/>
              <w:jc w:val="center"/>
              <w:rPr>
                <w:rFonts w:ascii="Times New Roman" w:hAnsi="Times New Roman" w:cs="Times New Roman"/>
                <w:b/>
                <w:spacing w:val="-1"/>
                <w:sz w:val="20"/>
                <w:szCs w:val="20"/>
                <w:lang w:val="es-ES"/>
              </w:rPr>
            </w:pPr>
            <w:r w:rsidRPr="00186E2E">
              <w:rPr>
                <w:rFonts w:ascii="Times New Roman" w:hAnsi="Times New Roman" w:cs="Times New Roman"/>
                <w:b/>
                <w:spacing w:val="-1"/>
                <w:sz w:val="20"/>
                <w:szCs w:val="20"/>
                <w:lang w:val="es-ES"/>
              </w:rPr>
              <w:t>Espacio de</w:t>
            </w:r>
          </w:p>
          <w:p w:rsidR="00C94EB0" w:rsidRPr="00186E2E" w:rsidRDefault="00C94EB0" w:rsidP="0040651A">
            <w:pPr>
              <w:pStyle w:val="TableParagraph"/>
              <w:ind w:left="106" w:right="106"/>
              <w:jc w:val="center"/>
              <w:rPr>
                <w:rFonts w:ascii="Times New Roman" w:hAnsi="Times New Roman" w:cs="Times New Roman"/>
                <w:b/>
                <w:spacing w:val="-1"/>
                <w:sz w:val="20"/>
                <w:szCs w:val="20"/>
                <w:lang w:val="es-ES"/>
              </w:rPr>
            </w:pPr>
            <w:r w:rsidRPr="00186E2E">
              <w:rPr>
                <w:rFonts w:ascii="Times New Roman" w:hAnsi="Times New Roman" w:cs="Times New Roman"/>
                <w:b/>
                <w:spacing w:val="-1"/>
                <w:sz w:val="20"/>
                <w:szCs w:val="20"/>
                <w:lang w:val="es-ES"/>
              </w:rPr>
              <w:t>trabajo</w:t>
            </w:r>
          </w:p>
        </w:tc>
        <w:tc>
          <w:tcPr>
            <w:tcW w:w="1559" w:type="dxa"/>
          </w:tcPr>
          <w:p w:rsidR="00C94EB0" w:rsidRPr="00186E2E" w:rsidRDefault="00C94EB0" w:rsidP="00C94EB0">
            <w:pPr>
              <w:pStyle w:val="TableParagraph"/>
              <w:ind w:left="121" w:right="117" w:hanging="3"/>
              <w:rPr>
                <w:rFonts w:ascii="Times New Roman" w:eastAsia="Arial" w:hAnsi="Times New Roman" w:cs="Times New Roman"/>
                <w:sz w:val="20"/>
                <w:szCs w:val="20"/>
                <w:lang w:val="es-ES"/>
              </w:rPr>
            </w:pPr>
            <w:r w:rsidRPr="00186E2E">
              <w:rPr>
                <w:rFonts w:ascii="Times New Roman" w:hAnsi="Times New Roman" w:cs="Times New Roman"/>
                <w:sz w:val="20"/>
                <w:szCs w:val="20"/>
                <w:lang w:val="es-ES"/>
              </w:rPr>
              <w:t xml:space="preserve">La </w:t>
            </w:r>
            <w:r w:rsidRPr="00186E2E">
              <w:rPr>
                <w:rFonts w:ascii="Times New Roman" w:hAnsi="Times New Roman" w:cs="Times New Roman"/>
                <w:spacing w:val="-1"/>
                <w:sz w:val="20"/>
                <w:szCs w:val="20"/>
                <w:lang w:val="es-ES"/>
              </w:rPr>
              <w:t>estructura</w:t>
            </w:r>
            <w:r w:rsidRPr="00186E2E">
              <w:rPr>
                <w:rFonts w:ascii="Times New Roman" w:hAnsi="Times New Roman" w:cs="Times New Roman"/>
                <w:sz w:val="20"/>
                <w:szCs w:val="20"/>
                <w:lang w:val="es-ES"/>
              </w:rPr>
              <w:t xml:space="preserve">de </w:t>
            </w:r>
            <w:r w:rsidRPr="00186E2E">
              <w:rPr>
                <w:rFonts w:ascii="Times New Roman" w:hAnsi="Times New Roman" w:cs="Times New Roman"/>
                <w:spacing w:val="-1"/>
                <w:sz w:val="20"/>
                <w:szCs w:val="20"/>
                <w:lang w:val="es-ES"/>
              </w:rPr>
              <w:t>laclaseutilizadafuncionó</w:t>
            </w:r>
            <w:r w:rsidRPr="00186E2E">
              <w:rPr>
                <w:rFonts w:ascii="Times New Roman" w:hAnsi="Times New Roman" w:cs="Times New Roman"/>
                <w:sz w:val="20"/>
                <w:szCs w:val="20"/>
                <w:lang w:val="es-ES"/>
              </w:rPr>
              <w:t xml:space="preserve"> parael </w:t>
            </w:r>
            <w:r w:rsidRPr="00186E2E">
              <w:rPr>
                <w:rFonts w:ascii="Times New Roman" w:hAnsi="Times New Roman" w:cs="Times New Roman"/>
                <w:spacing w:val="-1"/>
                <w:sz w:val="20"/>
                <w:szCs w:val="20"/>
                <w:lang w:val="es-ES"/>
              </w:rPr>
              <w:t>desempeñoexcelente</w:t>
            </w:r>
            <w:r w:rsidRPr="00186E2E">
              <w:rPr>
                <w:rFonts w:ascii="Times New Roman" w:hAnsi="Times New Roman" w:cs="Times New Roman"/>
                <w:sz w:val="20"/>
                <w:szCs w:val="20"/>
                <w:lang w:val="es-ES"/>
              </w:rPr>
              <w:t xml:space="preserve"> de</w:t>
            </w:r>
            <w:r w:rsidRPr="00186E2E">
              <w:rPr>
                <w:rFonts w:ascii="Times New Roman" w:hAnsi="Times New Roman" w:cs="Times New Roman"/>
                <w:spacing w:val="-1"/>
                <w:sz w:val="20"/>
                <w:szCs w:val="20"/>
                <w:lang w:val="es-ES"/>
              </w:rPr>
              <w:t>lasclases.</w:t>
            </w:r>
          </w:p>
        </w:tc>
        <w:tc>
          <w:tcPr>
            <w:tcW w:w="1701" w:type="dxa"/>
          </w:tcPr>
          <w:p w:rsidR="00C94EB0" w:rsidRPr="00186E2E" w:rsidRDefault="00C94EB0" w:rsidP="00C94EB0">
            <w:pPr>
              <w:pStyle w:val="TableParagraph"/>
              <w:ind w:left="155" w:right="158"/>
              <w:rPr>
                <w:rFonts w:ascii="Times New Roman" w:eastAsia="Arial" w:hAnsi="Times New Roman" w:cs="Times New Roman"/>
                <w:sz w:val="20"/>
                <w:szCs w:val="20"/>
                <w:lang w:val="es-ES"/>
              </w:rPr>
            </w:pPr>
            <w:r w:rsidRPr="00186E2E">
              <w:rPr>
                <w:rFonts w:ascii="Times New Roman" w:hAnsi="Times New Roman" w:cs="Times New Roman"/>
                <w:sz w:val="20"/>
                <w:szCs w:val="20"/>
                <w:lang w:val="es-ES"/>
              </w:rPr>
              <w:t xml:space="preserve">La </w:t>
            </w:r>
            <w:r w:rsidRPr="00186E2E">
              <w:rPr>
                <w:rFonts w:ascii="Times New Roman" w:hAnsi="Times New Roman" w:cs="Times New Roman"/>
                <w:spacing w:val="-1"/>
                <w:sz w:val="20"/>
                <w:szCs w:val="20"/>
                <w:lang w:val="es-ES"/>
              </w:rPr>
              <w:t>estructura</w:t>
            </w:r>
            <w:r w:rsidRPr="00186E2E">
              <w:rPr>
                <w:rFonts w:ascii="Times New Roman" w:hAnsi="Times New Roman" w:cs="Times New Roman"/>
                <w:spacing w:val="-2"/>
                <w:sz w:val="20"/>
                <w:szCs w:val="20"/>
                <w:lang w:val="es-ES"/>
              </w:rPr>
              <w:t>de</w:t>
            </w:r>
            <w:r w:rsidRPr="00186E2E">
              <w:rPr>
                <w:rFonts w:ascii="Times New Roman" w:hAnsi="Times New Roman" w:cs="Times New Roman"/>
                <w:sz w:val="20"/>
                <w:szCs w:val="20"/>
                <w:lang w:val="es-ES"/>
              </w:rPr>
              <w:t xml:space="preserve"> la</w:t>
            </w:r>
            <w:r w:rsidRPr="00186E2E">
              <w:rPr>
                <w:rFonts w:ascii="Times New Roman" w:hAnsi="Times New Roman" w:cs="Times New Roman"/>
                <w:spacing w:val="-1"/>
                <w:sz w:val="20"/>
                <w:szCs w:val="20"/>
                <w:lang w:val="es-ES"/>
              </w:rPr>
              <w:t>claseutilizadafuncionó</w:t>
            </w:r>
            <w:r w:rsidRPr="00186E2E">
              <w:rPr>
                <w:rFonts w:ascii="Times New Roman" w:hAnsi="Times New Roman" w:cs="Times New Roman"/>
                <w:sz w:val="20"/>
                <w:szCs w:val="20"/>
                <w:lang w:val="es-ES"/>
              </w:rPr>
              <w:t xml:space="preserve"> parael</w:t>
            </w:r>
            <w:r w:rsidRPr="00186E2E">
              <w:rPr>
                <w:rFonts w:ascii="Times New Roman" w:hAnsi="Times New Roman" w:cs="Times New Roman"/>
                <w:spacing w:val="-1"/>
                <w:sz w:val="20"/>
                <w:szCs w:val="20"/>
                <w:lang w:val="es-ES"/>
              </w:rPr>
              <w:t>desempeñoexcelente</w:t>
            </w:r>
            <w:r w:rsidRPr="00186E2E">
              <w:rPr>
                <w:rFonts w:ascii="Times New Roman" w:hAnsi="Times New Roman" w:cs="Times New Roman"/>
                <w:sz w:val="20"/>
                <w:szCs w:val="20"/>
                <w:lang w:val="es-ES"/>
              </w:rPr>
              <w:t xml:space="preserve"> de </w:t>
            </w:r>
            <w:r w:rsidRPr="00186E2E">
              <w:rPr>
                <w:rFonts w:ascii="Times New Roman" w:hAnsi="Times New Roman" w:cs="Times New Roman"/>
                <w:spacing w:val="-1"/>
                <w:sz w:val="20"/>
                <w:szCs w:val="20"/>
                <w:lang w:val="es-ES"/>
              </w:rPr>
              <w:t>las</w:t>
            </w:r>
            <w:r w:rsidRPr="00186E2E">
              <w:rPr>
                <w:rFonts w:ascii="Times New Roman" w:hAnsi="Times New Roman" w:cs="Times New Roman"/>
                <w:sz w:val="20"/>
                <w:szCs w:val="20"/>
                <w:lang w:val="es-ES"/>
              </w:rPr>
              <w:t>muy</w:t>
            </w:r>
            <w:r w:rsidRPr="00186E2E">
              <w:rPr>
                <w:rFonts w:ascii="Times New Roman" w:hAnsi="Times New Roman" w:cs="Times New Roman"/>
                <w:spacing w:val="-1"/>
                <w:sz w:val="20"/>
                <w:szCs w:val="20"/>
                <w:lang w:val="es-ES"/>
              </w:rPr>
              <w:t>bueno.</w:t>
            </w:r>
          </w:p>
        </w:tc>
        <w:tc>
          <w:tcPr>
            <w:tcW w:w="1843" w:type="dxa"/>
          </w:tcPr>
          <w:p w:rsidR="00C94EB0" w:rsidRPr="00186E2E" w:rsidRDefault="00C94EB0" w:rsidP="00C94EB0">
            <w:pPr>
              <w:pStyle w:val="TableParagraph"/>
              <w:ind w:left="102" w:right="111" w:firstLine="11"/>
              <w:rPr>
                <w:rFonts w:ascii="Times New Roman" w:eastAsia="Arial" w:hAnsi="Times New Roman" w:cs="Times New Roman"/>
                <w:sz w:val="20"/>
                <w:szCs w:val="20"/>
                <w:lang w:val="es-ES"/>
              </w:rPr>
            </w:pPr>
            <w:r w:rsidRPr="00186E2E">
              <w:rPr>
                <w:rFonts w:ascii="Times New Roman" w:hAnsi="Times New Roman" w:cs="Times New Roman"/>
                <w:sz w:val="20"/>
                <w:szCs w:val="20"/>
                <w:lang w:val="es-ES"/>
              </w:rPr>
              <w:t xml:space="preserve">La </w:t>
            </w:r>
            <w:r w:rsidRPr="00186E2E">
              <w:rPr>
                <w:rFonts w:ascii="Times New Roman" w:hAnsi="Times New Roman" w:cs="Times New Roman"/>
                <w:spacing w:val="-1"/>
                <w:sz w:val="20"/>
                <w:szCs w:val="20"/>
                <w:lang w:val="es-ES"/>
              </w:rPr>
              <w:t>estructura</w:t>
            </w:r>
            <w:r w:rsidRPr="00186E2E">
              <w:rPr>
                <w:rFonts w:ascii="Times New Roman" w:hAnsi="Times New Roman" w:cs="Times New Roman"/>
                <w:sz w:val="20"/>
                <w:szCs w:val="20"/>
                <w:lang w:val="es-ES"/>
              </w:rPr>
              <w:t xml:space="preserve">de </w:t>
            </w:r>
            <w:r w:rsidRPr="00186E2E">
              <w:rPr>
                <w:rFonts w:ascii="Times New Roman" w:hAnsi="Times New Roman" w:cs="Times New Roman"/>
                <w:spacing w:val="-1"/>
                <w:sz w:val="20"/>
                <w:szCs w:val="20"/>
                <w:lang w:val="es-ES"/>
              </w:rPr>
              <w:t>laclaseutilizadafuncionó</w:t>
            </w:r>
            <w:r w:rsidRPr="00186E2E">
              <w:rPr>
                <w:rFonts w:ascii="Times New Roman" w:hAnsi="Times New Roman" w:cs="Times New Roman"/>
                <w:sz w:val="20"/>
                <w:szCs w:val="20"/>
                <w:lang w:val="es-ES"/>
              </w:rPr>
              <w:t xml:space="preserve"> poco</w:t>
            </w:r>
            <w:r w:rsidRPr="00186E2E">
              <w:rPr>
                <w:rFonts w:ascii="Times New Roman" w:hAnsi="Times New Roman" w:cs="Times New Roman"/>
                <w:spacing w:val="-1"/>
                <w:sz w:val="20"/>
                <w:szCs w:val="20"/>
                <w:lang w:val="es-ES"/>
              </w:rPr>
              <w:t>para</w:t>
            </w:r>
            <w:r w:rsidRPr="00186E2E">
              <w:rPr>
                <w:rFonts w:ascii="Times New Roman" w:hAnsi="Times New Roman" w:cs="Times New Roman"/>
                <w:sz w:val="20"/>
                <w:szCs w:val="20"/>
                <w:lang w:val="es-ES"/>
              </w:rPr>
              <w:t xml:space="preserve"> el</w:t>
            </w:r>
            <w:r w:rsidRPr="00186E2E">
              <w:rPr>
                <w:rFonts w:ascii="Times New Roman" w:hAnsi="Times New Roman" w:cs="Times New Roman"/>
                <w:spacing w:val="-1"/>
                <w:sz w:val="20"/>
                <w:szCs w:val="20"/>
                <w:lang w:val="es-ES"/>
              </w:rPr>
              <w:t>desempeño</w:t>
            </w:r>
            <w:r w:rsidRPr="00186E2E">
              <w:rPr>
                <w:rFonts w:ascii="Times New Roman" w:hAnsi="Times New Roman" w:cs="Times New Roman"/>
                <w:sz w:val="20"/>
                <w:szCs w:val="20"/>
                <w:lang w:val="es-ES"/>
              </w:rPr>
              <w:t xml:space="preserve">de </w:t>
            </w:r>
            <w:r w:rsidRPr="00186E2E">
              <w:rPr>
                <w:rFonts w:ascii="Times New Roman" w:hAnsi="Times New Roman" w:cs="Times New Roman"/>
                <w:spacing w:val="-1"/>
                <w:sz w:val="20"/>
                <w:szCs w:val="20"/>
                <w:lang w:val="es-ES"/>
              </w:rPr>
              <w:t>lasclases.</w:t>
            </w:r>
          </w:p>
        </w:tc>
        <w:tc>
          <w:tcPr>
            <w:tcW w:w="1984" w:type="dxa"/>
          </w:tcPr>
          <w:p w:rsidR="00C94EB0" w:rsidRPr="00186E2E" w:rsidRDefault="00C94EB0" w:rsidP="00C94EB0">
            <w:pPr>
              <w:pStyle w:val="TableParagraph"/>
              <w:ind w:left="107" w:right="107" w:firstLine="1"/>
              <w:rPr>
                <w:rFonts w:ascii="Times New Roman" w:eastAsia="Arial" w:hAnsi="Times New Roman" w:cs="Times New Roman"/>
                <w:sz w:val="20"/>
                <w:szCs w:val="20"/>
                <w:lang w:val="es-ES"/>
              </w:rPr>
            </w:pPr>
            <w:r w:rsidRPr="00186E2E">
              <w:rPr>
                <w:rFonts w:ascii="Times New Roman" w:hAnsi="Times New Roman" w:cs="Times New Roman"/>
                <w:sz w:val="20"/>
                <w:szCs w:val="20"/>
                <w:lang w:val="es-ES"/>
              </w:rPr>
              <w:t xml:space="preserve">La </w:t>
            </w:r>
            <w:r w:rsidRPr="00186E2E">
              <w:rPr>
                <w:rFonts w:ascii="Times New Roman" w:hAnsi="Times New Roman" w:cs="Times New Roman"/>
                <w:spacing w:val="-1"/>
                <w:sz w:val="20"/>
                <w:szCs w:val="20"/>
                <w:lang w:val="es-ES"/>
              </w:rPr>
              <w:t>estructura</w:t>
            </w:r>
            <w:r w:rsidRPr="00186E2E">
              <w:rPr>
                <w:rFonts w:ascii="Times New Roman" w:hAnsi="Times New Roman" w:cs="Times New Roman"/>
                <w:sz w:val="20"/>
                <w:szCs w:val="20"/>
                <w:lang w:val="es-ES"/>
              </w:rPr>
              <w:t xml:space="preserve">de </w:t>
            </w:r>
            <w:r w:rsidRPr="00186E2E">
              <w:rPr>
                <w:rFonts w:ascii="Times New Roman" w:hAnsi="Times New Roman" w:cs="Times New Roman"/>
                <w:spacing w:val="-1"/>
                <w:sz w:val="20"/>
                <w:szCs w:val="20"/>
                <w:lang w:val="es-ES"/>
              </w:rPr>
              <w:t>laclaseutilizada</w:t>
            </w:r>
            <w:r w:rsidRPr="00186E2E">
              <w:rPr>
                <w:rFonts w:ascii="Times New Roman" w:hAnsi="Times New Roman" w:cs="Times New Roman"/>
                <w:sz w:val="20"/>
                <w:szCs w:val="20"/>
                <w:lang w:val="es-ES"/>
              </w:rPr>
              <w:t xml:space="preserve"> no</w:t>
            </w:r>
            <w:r w:rsidRPr="00186E2E">
              <w:rPr>
                <w:rFonts w:ascii="Times New Roman" w:hAnsi="Times New Roman" w:cs="Times New Roman"/>
                <w:spacing w:val="-1"/>
                <w:sz w:val="20"/>
                <w:szCs w:val="20"/>
                <w:lang w:val="es-ES"/>
              </w:rPr>
              <w:t>funcionó</w:t>
            </w:r>
            <w:r w:rsidRPr="00186E2E">
              <w:rPr>
                <w:rFonts w:ascii="Times New Roman" w:hAnsi="Times New Roman" w:cs="Times New Roman"/>
                <w:sz w:val="20"/>
                <w:szCs w:val="20"/>
                <w:lang w:val="es-ES"/>
              </w:rPr>
              <w:t xml:space="preserve"> parael</w:t>
            </w:r>
            <w:r w:rsidRPr="00186E2E">
              <w:rPr>
                <w:rFonts w:ascii="Times New Roman" w:hAnsi="Times New Roman" w:cs="Times New Roman"/>
                <w:spacing w:val="-1"/>
                <w:sz w:val="20"/>
                <w:szCs w:val="20"/>
                <w:lang w:val="es-ES"/>
              </w:rPr>
              <w:t>desempeño</w:t>
            </w:r>
            <w:r w:rsidRPr="00186E2E">
              <w:rPr>
                <w:rFonts w:ascii="Times New Roman" w:hAnsi="Times New Roman" w:cs="Times New Roman"/>
                <w:sz w:val="20"/>
                <w:szCs w:val="20"/>
                <w:lang w:val="es-ES"/>
              </w:rPr>
              <w:t xml:space="preserve"> de</w:t>
            </w:r>
            <w:r w:rsidRPr="00186E2E">
              <w:rPr>
                <w:rFonts w:ascii="Times New Roman" w:hAnsi="Times New Roman" w:cs="Times New Roman"/>
                <w:spacing w:val="-1"/>
                <w:sz w:val="20"/>
                <w:szCs w:val="20"/>
                <w:lang w:val="es-ES"/>
              </w:rPr>
              <w:t>lasclases.</w:t>
            </w:r>
          </w:p>
        </w:tc>
      </w:tr>
      <w:tr w:rsidR="00C94EB0" w:rsidRPr="00186E2E" w:rsidTr="00186E2E">
        <w:tblPrEx>
          <w:tblLook w:val="04A0"/>
        </w:tblPrEx>
        <w:trPr>
          <w:trHeight w:hRule="exact" w:val="2370"/>
        </w:trPr>
        <w:tc>
          <w:tcPr>
            <w:tcW w:w="1418" w:type="dxa"/>
          </w:tcPr>
          <w:p w:rsidR="00C94EB0" w:rsidRPr="00186E2E" w:rsidRDefault="00C94EB0" w:rsidP="0040651A">
            <w:pPr>
              <w:pStyle w:val="TableParagraph"/>
              <w:ind w:left="106" w:right="106"/>
              <w:jc w:val="center"/>
              <w:rPr>
                <w:rFonts w:ascii="Times New Roman" w:hAnsi="Times New Roman" w:cs="Times New Roman"/>
                <w:b/>
                <w:spacing w:val="-1"/>
                <w:sz w:val="20"/>
                <w:szCs w:val="20"/>
                <w:lang w:val="es-ES"/>
              </w:rPr>
            </w:pPr>
            <w:r w:rsidRPr="00186E2E">
              <w:rPr>
                <w:rFonts w:ascii="Times New Roman" w:hAnsi="Times New Roman" w:cs="Times New Roman"/>
                <w:b/>
                <w:spacing w:val="-1"/>
                <w:sz w:val="20"/>
                <w:szCs w:val="20"/>
                <w:lang w:val="es-ES"/>
              </w:rPr>
              <w:t>Tiempo de las clases</w:t>
            </w:r>
          </w:p>
        </w:tc>
        <w:tc>
          <w:tcPr>
            <w:tcW w:w="1559" w:type="dxa"/>
          </w:tcPr>
          <w:p w:rsidR="00C94EB0" w:rsidRPr="00186E2E" w:rsidRDefault="00C94EB0" w:rsidP="00C94EB0">
            <w:pPr>
              <w:pStyle w:val="TableParagraph"/>
              <w:ind w:left="133" w:right="139" w:firstLine="7"/>
              <w:rPr>
                <w:rFonts w:ascii="Times New Roman" w:eastAsia="Arial" w:hAnsi="Times New Roman" w:cs="Times New Roman"/>
                <w:sz w:val="20"/>
                <w:szCs w:val="20"/>
                <w:lang w:val="es-ES"/>
              </w:rPr>
            </w:pPr>
            <w:r w:rsidRPr="00186E2E">
              <w:rPr>
                <w:rFonts w:ascii="Times New Roman" w:hAnsi="Times New Roman" w:cs="Times New Roman"/>
                <w:spacing w:val="-1"/>
                <w:sz w:val="20"/>
                <w:szCs w:val="20"/>
                <w:lang w:val="es-ES"/>
              </w:rPr>
              <w:t>Serealizarontodaslasactividades</w:t>
            </w:r>
            <w:r w:rsidRPr="00186E2E">
              <w:rPr>
                <w:rFonts w:ascii="Times New Roman" w:hAnsi="Times New Roman" w:cs="Times New Roman"/>
                <w:sz w:val="20"/>
                <w:szCs w:val="20"/>
                <w:lang w:val="es-ES"/>
              </w:rPr>
              <w:t xml:space="preserve">de </w:t>
            </w:r>
            <w:r w:rsidRPr="00186E2E">
              <w:rPr>
                <w:rFonts w:ascii="Times New Roman" w:hAnsi="Times New Roman" w:cs="Times New Roman"/>
                <w:spacing w:val="-1"/>
                <w:sz w:val="20"/>
                <w:szCs w:val="20"/>
                <w:lang w:val="es-ES"/>
              </w:rPr>
              <w:t>lassesiones</w:t>
            </w:r>
            <w:r w:rsidRPr="00186E2E">
              <w:rPr>
                <w:rFonts w:ascii="Times New Roman" w:hAnsi="Times New Roman" w:cs="Times New Roman"/>
                <w:sz w:val="20"/>
                <w:szCs w:val="20"/>
                <w:lang w:val="es-ES"/>
              </w:rPr>
              <w:t xml:space="preserve"> enel</w:t>
            </w:r>
            <w:r w:rsidRPr="00186E2E">
              <w:rPr>
                <w:rFonts w:ascii="Times New Roman" w:hAnsi="Times New Roman" w:cs="Times New Roman"/>
                <w:spacing w:val="-1"/>
                <w:sz w:val="20"/>
                <w:szCs w:val="20"/>
                <w:lang w:val="es-ES"/>
              </w:rPr>
              <w:t xml:space="preserve"> tiempoprogramado.</w:t>
            </w:r>
          </w:p>
        </w:tc>
        <w:tc>
          <w:tcPr>
            <w:tcW w:w="1701" w:type="dxa"/>
          </w:tcPr>
          <w:p w:rsidR="00C94EB0" w:rsidRPr="00186E2E" w:rsidRDefault="00C94EB0" w:rsidP="00C94EB0">
            <w:pPr>
              <w:pStyle w:val="TableParagraph"/>
              <w:ind w:left="119" w:right="119"/>
              <w:rPr>
                <w:rFonts w:ascii="Times New Roman" w:eastAsia="Arial" w:hAnsi="Times New Roman" w:cs="Times New Roman"/>
                <w:sz w:val="20"/>
                <w:szCs w:val="20"/>
                <w:lang w:val="es-ES"/>
              </w:rPr>
            </w:pPr>
            <w:r w:rsidRPr="00186E2E">
              <w:rPr>
                <w:rFonts w:ascii="Times New Roman" w:hAnsi="Times New Roman" w:cs="Times New Roman"/>
                <w:spacing w:val="-1"/>
                <w:sz w:val="20"/>
                <w:szCs w:val="20"/>
                <w:lang w:val="es-ES"/>
              </w:rPr>
              <w:t>Serealizarontodaslasactividades</w:t>
            </w:r>
            <w:r w:rsidRPr="00186E2E">
              <w:rPr>
                <w:rFonts w:ascii="Times New Roman" w:hAnsi="Times New Roman" w:cs="Times New Roman"/>
                <w:sz w:val="20"/>
                <w:szCs w:val="20"/>
                <w:lang w:val="es-ES"/>
              </w:rPr>
              <w:t>de</w:t>
            </w:r>
            <w:r w:rsidRPr="00186E2E">
              <w:rPr>
                <w:rFonts w:ascii="Times New Roman" w:hAnsi="Times New Roman" w:cs="Times New Roman"/>
                <w:spacing w:val="-1"/>
                <w:sz w:val="20"/>
                <w:szCs w:val="20"/>
                <w:lang w:val="es-ES"/>
              </w:rPr>
              <w:t>lassesiones</w:t>
            </w:r>
            <w:r w:rsidRPr="00186E2E">
              <w:rPr>
                <w:rFonts w:ascii="Times New Roman" w:hAnsi="Times New Roman" w:cs="Times New Roman"/>
                <w:sz w:val="20"/>
                <w:szCs w:val="20"/>
                <w:lang w:val="es-ES"/>
              </w:rPr>
              <w:t xml:space="preserve"> enun</w:t>
            </w:r>
            <w:r w:rsidRPr="00186E2E">
              <w:rPr>
                <w:rFonts w:ascii="Times New Roman" w:hAnsi="Times New Roman" w:cs="Times New Roman"/>
                <w:spacing w:val="-1"/>
                <w:sz w:val="20"/>
                <w:szCs w:val="20"/>
                <w:lang w:val="es-ES"/>
              </w:rPr>
              <w:t>tiempo</w:t>
            </w:r>
            <w:r w:rsidRPr="00186E2E">
              <w:rPr>
                <w:rFonts w:ascii="Times New Roman" w:hAnsi="Times New Roman" w:cs="Times New Roman"/>
                <w:sz w:val="20"/>
                <w:szCs w:val="20"/>
                <w:lang w:val="es-ES"/>
              </w:rPr>
              <w:t>que</w:t>
            </w:r>
            <w:r w:rsidRPr="00186E2E">
              <w:rPr>
                <w:rFonts w:ascii="Times New Roman" w:hAnsi="Times New Roman" w:cs="Times New Roman"/>
                <w:spacing w:val="-1"/>
                <w:sz w:val="20"/>
                <w:szCs w:val="20"/>
                <w:lang w:val="es-ES"/>
              </w:rPr>
              <w:t>sigue</w:t>
            </w:r>
            <w:r w:rsidRPr="00186E2E">
              <w:rPr>
                <w:rFonts w:ascii="Times New Roman" w:hAnsi="Times New Roman" w:cs="Times New Roman"/>
                <w:sz w:val="20"/>
                <w:szCs w:val="20"/>
                <w:lang w:val="es-ES"/>
              </w:rPr>
              <w:t>más o</w:t>
            </w:r>
            <w:r w:rsidRPr="00186E2E">
              <w:rPr>
                <w:rFonts w:ascii="Times New Roman" w:hAnsi="Times New Roman" w:cs="Times New Roman"/>
                <w:spacing w:val="-1"/>
                <w:sz w:val="20"/>
                <w:szCs w:val="20"/>
                <w:lang w:val="es-ES"/>
              </w:rPr>
              <w:t>menos</w:t>
            </w:r>
            <w:r w:rsidRPr="00186E2E">
              <w:rPr>
                <w:rFonts w:ascii="Times New Roman" w:hAnsi="Times New Roman" w:cs="Times New Roman"/>
                <w:sz w:val="20"/>
                <w:szCs w:val="20"/>
                <w:lang w:val="es-ES"/>
              </w:rPr>
              <w:t xml:space="preserve"> lo</w:t>
            </w:r>
            <w:r w:rsidRPr="00186E2E">
              <w:rPr>
                <w:rFonts w:ascii="Times New Roman" w:hAnsi="Times New Roman" w:cs="Times New Roman"/>
                <w:spacing w:val="-1"/>
                <w:sz w:val="20"/>
                <w:szCs w:val="20"/>
                <w:lang w:val="es-ES"/>
              </w:rPr>
              <w:t>programado.</w:t>
            </w:r>
          </w:p>
        </w:tc>
        <w:tc>
          <w:tcPr>
            <w:tcW w:w="1843" w:type="dxa"/>
          </w:tcPr>
          <w:p w:rsidR="00C94EB0" w:rsidRPr="00186E2E" w:rsidRDefault="00C94EB0" w:rsidP="00C94EB0">
            <w:pPr>
              <w:pStyle w:val="TableParagraph"/>
              <w:ind w:left="145" w:right="150" w:firstLine="7"/>
              <w:rPr>
                <w:rFonts w:ascii="Times New Roman" w:eastAsia="Arial" w:hAnsi="Times New Roman" w:cs="Times New Roman"/>
                <w:sz w:val="20"/>
                <w:szCs w:val="20"/>
                <w:lang w:val="es-ES"/>
              </w:rPr>
            </w:pPr>
            <w:r w:rsidRPr="00186E2E">
              <w:rPr>
                <w:rFonts w:ascii="Times New Roman" w:hAnsi="Times New Roman" w:cs="Times New Roman"/>
                <w:spacing w:val="-1"/>
                <w:sz w:val="20"/>
                <w:szCs w:val="20"/>
                <w:lang w:val="es-ES"/>
              </w:rPr>
              <w:t>Serealizaronpocasactividades</w:t>
            </w:r>
            <w:r w:rsidRPr="00186E2E">
              <w:rPr>
                <w:rFonts w:ascii="Times New Roman" w:hAnsi="Times New Roman" w:cs="Times New Roman"/>
                <w:sz w:val="20"/>
                <w:szCs w:val="20"/>
                <w:lang w:val="es-ES"/>
              </w:rPr>
              <w:t xml:space="preserve">de </w:t>
            </w:r>
            <w:r w:rsidRPr="00186E2E">
              <w:rPr>
                <w:rFonts w:ascii="Times New Roman" w:hAnsi="Times New Roman" w:cs="Times New Roman"/>
                <w:spacing w:val="-1"/>
                <w:sz w:val="20"/>
                <w:szCs w:val="20"/>
                <w:lang w:val="es-ES"/>
              </w:rPr>
              <w:t>lassesiones</w:t>
            </w:r>
            <w:r w:rsidRPr="00186E2E">
              <w:rPr>
                <w:rFonts w:ascii="Times New Roman" w:hAnsi="Times New Roman" w:cs="Times New Roman"/>
                <w:sz w:val="20"/>
                <w:szCs w:val="20"/>
                <w:lang w:val="es-ES"/>
              </w:rPr>
              <w:t xml:space="preserve"> enel</w:t>
            </w:r>
            <w:r w:rsidRPr="00186E2E">
              <w:rPr>
                <w:rFonts w:ascii="Times New Roman" w:hAnsi="Times New Roman" w:cs="Times New Roman"/>
                <w:spacing w:val="-1"/>
                <w:sz w:val="20"/>
                <w:szCs w:val="20"/>
                <w:lang w:val="es-ES"/>
              </w:rPr>
              <w:t xml:space="preserve"> tiempoprogramado.</w:t>
            </w:r>
          </w:p>
        </w:tc>
        <w:tc>
          <w:tcPr>
            <w:tcW w:w="1984" w:type="dxa"/>
          </w:tcPr>
          <w:p w:rsidR="00C94EB0" w:rsidRPr="00186E2E" w:rsidRDefault="00C94EB0" w:rsidP="00C94EB0">
            <w:pPr>
              <w:pStyle w:val="TableParagraph"/>
              <w:ind w:left="133" w:right="129" w:hanging="2"/>
              <w:rPr>
                <w:rFonts w:ascii="Times New Roman" w:eastAsia="Arial" w:hAnsi="Times New Roman" w:cs="Times New Roman"/>
                <w:sz w:val="20"/>
                <w:szCs w:val="20"/>
                <w:lang w:val="es-ES"/>
              </w:rPr>
            </w:pPr>
            <w:r w:rsidRPr="00186E2E">
              <w:rPr>
                <w:rFonts w:ascii="Times New Roman" w:hAnsi="Times New Roman" w:cs="Times New Roman"/>
                <w:spacing w:val="-1"/>
                <w:sz w:val="20"/>
                <w:szCs w:val="20"/>
                <w:lang w:val="es-ES"/>
              </w:rPr>
              <w:t>No</w:t>
            </w:r>
            <w:r w:rsidRPr="00186E2E">
              <w:rPr>
                <w:rFonts w:ascii="Times New Roman" w:hAnsi="Times New Roman" w:cs="Times New Roman"/>
                <w:sz w:val="20"/>
                <w:szCs w:val="20"/>
                <w:lang w:val="es-ES"/>
              </w:rPr>
              <w:t xml:space="preserve"> se</w:t>
            </w:r>
            <w:r w:rsidRPr="00186E2E">
              <w:rPr>
                <w:rFonts w:ascii="Times New Roman" w:hAnsi="Times New Roman" w:cs="Times New Roman"/>
                <w:spacing w:val="-1"/>
                <w:sz w:val="20"/>
                <w:szCs w:val="20"/>
                <w:lang w:val="es-ES"/>
              </w:rPr>
              <w:t>realizaronlasactividades</w:t>
            </w:r>
            <w:r w:rsidRPr="00186E2E">
              <w:rPr>
                <w:rFonts w:ascii="Times New Roman" w:hAnsi="Times New Roman" w:cs="Times New Roman"/>
                <w:sz w:val="20"/>
                <w:szCs w:val="20"/>
                <w:lang w:val="es-ES"/>
              </w:rPr>
              <w:t>de</w:t>
            </w:r>
            <w:r w:rsidRPr="00186E2E">
              <w:rPr>
                <w:rFonts w:ascii="Times New Roman" w:hAnsi="Times New Roman" w:cs="Times New Roman"/>
                <w:spacing w:val="-1"/>
                <w:sz w:val="20"/>
                <w:szCs w:val="20"/>
                <w:lang w:val="es-ES"/>
              </w:rPr>
              <w:t>lassesiones</w:t>
            </w:r>
            <w:r w:rsidRPr="00186E2E">
              <w:rPr>
                <w:rFonts w:ascii="Times New Roman" w:hAnsi="Times New Roman" w:cs="Times New Roman"/>
                <w:sz w:val="20"/>
                <w:szCs w:val="20"/>
                <w:lang w:val="es-ES"/>
              </w:rPr>
              <w:t xml:space="preserve"> enel</w:t>
            </w:r>
            <w:r w:rsidRPr="00186E2E">
              <w:rPr>
                <w:rFonts w:ascii="Times New Roman" w:hAnsi="Times New Roman" w:cs="Times New Roman"/>
                <w:spacing w:val="-1"/>
                <w:sz w:val="20"/>
                <w:szCs w:val="20"/>
                <w:lang w:val="es-ES"/>
              </w:rPr>
              <w:t xml:space="preserve"> tiempoprogramado.</w:t>
            </w:r>
          </w:p>
        </w:tc>
      </w:tr>
      <w:tr w:rsidR="00C94EB0" w:rsidRPr="00186E2E" w:rsidTr="00186E2E">
        <w:tblPrEx>
          <w:tblLook w:val="04A0"/>
        </w:tblPrEx>
        <w:trPr>
          <w:trHeight w:hRule="exact" w:val="2274"/>
        </w:trPr>
        <w:tc>
          <w:tcPr>
            <w:tcW w:w="1418" w:type="dxa"/>
          </w:tcPr>
          <w:p w:rsidR="00C94EB0" w:rsidRPr="00186E2E" w:rsidRDefault="00C94EB0" w:rsidP="0040651A">
            <w:pPr>
              <w:pStyle w:val="TableParagraph"/>
              <w:ind w:left="106" w:right="106"/>
              <w:jc w:val="center"/>
              <w:rPr>
                <w:rFonts w:ascii="Times New Roman" w:hAnsi="Times New Roman" w:cs="Times New Roman"/>
                <w:b/>
                <w:spacing w:val="-1"/>
                <w:sz w:val="20"/>
                <w:szCs w:val="20"/>
                <w:lang w:val="es-ES"/>
              </w:rPr>
            </w:pPr>
            <w:r w:rsidRPr="00186E2E">
              <w:rPr>
                <w:rFonts w:ascii="Times New Roman" w:hAnsi="Times New Roman" w:cs="Times New Roman"/>
                <w:b/>
                <w:spacing w:val="-1"/>
                <w:sz w:val="20"/>
                <w:szCs w:val="20"/>
                <w:lang w:val="es-ES"/>
              </w:rPr>
              <w:t>Atención al alumna</w:t>
            </w:r>
            <w:r w:rsidR="0040651A" w:rsidRPr="00186E2E">
              <w:rPr>
                <w:rFonts w:ascii="Times New Roman" w:hAnsi="Times New Roman" w:cs="Times New Roman"/>
                <w:b/>
                <w:spacing w:val="-1"/>
                <w:sz w:val="20"/>
                <w:szCs w:val="20"/>
                <w:lang w:val="es-ES"/>
              </w:rPr>
              <w:t>-</w:t>
            </w:r>
            <w:r w:rsidRPr="00186E2E">
              <w:rPr>
                <w:rFonts w:ascii="Times New Roman" w:hAnsi="Times New Roman" w:cs="Times New Roman"/>
                <w:b/>
                <w:spacing w:val="-1"/>
                <w:sz w:val="20"/>
                <w:szCs w:val="20"/>
                <w:lang w:val="es-ES"/>
              </w:rPr>
              <w:t>do</w:t>
            </w:r>
          </w:p>
        </w:tc>
        <w:tc>
          <w:tcPr>
            <w:tcW w:w="1559" w:type="dxa"/>
          </w:tcPr>
          <w:p w:rsidR="00C94EB0" w:rsidRPr="00186E2E" w:rsidRDefault="00C94EB0" w:rsidP="00C94EB0">
            <w:pPr>
              <w:pStyle w:val="TableParagraph"/>
              <w:ind w:left="109" w:right="106"/>
              <w:rPr>
                <w:rFonts w:ascii="Times New Roman" w:eastAsia="Arial" w:hAnsi="Times New Roman" w:cs="Times New Roman"/>
                <w:sz w:val="20"/>
                <w:szCs w:val="20"/>
                <w:lang w:val="es-ES"/>
              </w:rPr>
            </w:pPr>
            <w:r w:rsidRPr="00186E2E">
              <w:rPr>
                <w:rFonts w:ascii="Times New Roman" w:hAnsi="Times New Roman" w:cs="Times New Roman"/>
                <w:spacing w:val="-1"/>
                <w:sz w:val="20"/>
                <w:szCs w:val="20"/>
                <w:lang w:val="es-ES"/>
              </w:rPr>
              <w:t>Elprofesor</w:t>
            </w:r>
            <w:r w:rsidRPr="00186E2E">
              <w:rPr>
                <w:rFonts w:ascii="Times New Roman" w:hAnsi="Times New Roman" w:cs="Times New Roman"/>
                <w:sz w:val="20"/>
                <w:szCs w:val="20"/>
                <w:lang w:val="es-ES"/>
              </w:rPr>
              <w:t>se</w:t>
            </w:r>
            <w:r w:rsidRPr="00186E2E">
              <w:rPr>
                <w:rFonts w:ascii="Times New Roman" w:hAnsi="Times New Roman" w:cs="Times New Roman"/>
                <w:spacing w:val="-1"/>
                <w:sz w:val="20"/>
                <w:szCs w:val="20"/>
                <w:lang w:val="es-ES"/>
              </w:rPr>
              <w:t>mostró</w:t>
            </w:r>
            <w:r w:rsidRPr="00186E2E">
              <w:rPr>
                <w:rFonts w:ascii="Times New Roman" w:hAnsi="Times New Roman" w:cs="Times New Roman"/>
                <w:sz w:val="20"/>
                <w:szCs w:val="20"/>
                <w:lang w:val="es-ES"/>
              </w:rPr>
              <w:t xml:space="preserve">muyatentoycon actitud </w:t>
            </w:r>
            <w:r w:rsidRPr="00186E2E">
              <w:rPr>
                <w:rFonts w:ascii="Times New Roman" w:hAnsi="Times New Roman" w:cs="Times New Roman"/>
                <w:spacing w:val="-1"/>
                <w:sz w:val="20"/>
                <w:szCs w:val="20"/>
                <w:lang w:val="es-ES"/>
              </w:rPr>
              <w:t>positivahacialasdudas</w:t>
            </w:r>
            <w:r w:rsidRPr="00186E2E">
              <w:rPr>
                <w:rFonts w:ascii="Times New Roman" w:hAnsi="Times New Roman" w:cs="Times New Roman"/>
                <w:sz w:val="20"/>
                <w:szCs w:val="20"/>
                <w:lang w:val="es-ES"/>
              </w:rPr>
              <w:t>de</w:t>
            </w:r>
            <w:r w:rsidRPr="00186E2E">
              <w:rPr>
                <w:rFonts w:ascii="Times New Roman" w:hAnsi="Times New Roman" w:cs="Times New Roman"/>
                <w:spacing w:val="-1"/>
                <w:sz w:val="20"/>
                <w:szCs w:val="20"/>
                <w:lang w:val="es-ES"/>
              </w:rPr>
              <w:t>losalumnos.</w:t>
            </w:r>
          </w:p>
        </w:tc>
        <w:tc>
          <w:tcPr>
            <w:tcW w:w="1701" w:type="dxa"/>
          </w:tcPr>
          <w:p w:rsidR="00C94EB0" w:rsidRPr="00186E2E" w:rsidRDefault="00C94EB0" w:rsidP="00C94EB0">
            <w:pPr>
              <w:pStyle w:val="TableParagraph"/>
              <w:ind w:left="102" w:right="101" w:hanging="3"/>
              <w:rPr>
                <w:rFonts w:ascii="Times New Roman" w:eastAsia="Arial" w:hAnsi="Times New Roman" w:cs="Times New Roman"/>
                <w:sz w:val="20"/>
                <w:szCs w:val="20"/>
                <w:lang w:val="es-ES"/>
              </w:rPr>
            </w:pPr>
            <w:r w:rsidRPr="00186E2E">
              <w:rPr>
                <w:rFonts w:ascii="Times New Roman" w:hAnsi="Times New Roman" w:cs="Times New Roman"/>
                <w:spacing w:val="-1"/>
                <w:sz w:val="20"/>
                <w:szCs w:val="20"/>
                <w:lang w:val="es-ES"/>
              </w:rPr>
              <w:t>Elprofesor</w:t>
            </w:r>
            <w:r w:rsidRPr="00186E2E">
              <w:rPr>
                <w:rFonts w:ascii="Times New Roman" w:hAnsi="Times New Roman" w:cs="Times New Roman"/>
                <w:sz w:val="20"/>
                <w:szCs w:val="20"/>
                <w:lang w:val="es-ES"/>
              </w:rPr>
              <w:t>se</w:t>
            </w:r>
            <w:r w:rsidRPr="00186E2E">
              <w:rPr>
                <w:rFonts w:ascii="Times New Roman" w:hAnsi="Times New Roman" w:cs="Times New Roman"/>
                <w:spacing w:val="-1"/>
                <w:sz w:val="20"/>
                <w:szCs w:val="20"/>
                <w:lang w:val="es-ES"/>
              </w:rPr>
              <w:t>mostróatento</w:t>
            </w:r>
            <w:r w:rsidRPr="00186E2E">
              <w:rPr>
                <w:rFonts w:ascii="Times New Roman" w:hAnsi="Times New Roman" w:cs="Times New Roman"/>
                <w:sz w:val="20"/>
                <w:szCs w:val="20"/>
                <w:lang w:val="es-ES"/>
              </w:rPr>
              <w:t xml:space="preserve">yconactitud </w:t>
            </w:r>
            <w:r w:rsidRPr="00186E2E">
              <w:rPr>
                <w:rFonts w:ascii="Times New Roman" w:hAnsi="Times New Roman" w:cs="Times New Roman"/>
                <w:spacing w:val="-2"/>
                <w:sz w:val="20"/>
                <w:szCs w:val="20"/>
                <w:lang w:val="es-ES"/>
              </w:rPr>
              <w:t>positiva</w:t>
            </w:r>
            <w:r w:rsidRPr="00186E2E">
              <w:rPr>
                <w:rFonts w:ascii="Times New Roman" w:hAnsi="Times New Roman" w:cs="Times New Roman"/>
                <w:spacing w:val="-1"/>
                <w:sz w:val="20"/>
                <w:szCs w:val="20"/>
                <w:lang w:val="es-ES"/>
              </w:rPr>
              <w:t>hacialasdudas</w:t>
            </w:r>
            <w:r w:rsidRPr="00186E2E">
              <w:rPr>
                <w:rFonts w:ascii="Times New Roman" w:hAnsi="Times New Roman" w:cs="Times New Roman"/>
                <w:sz w:val="20"/>
                <w:szCs w:val="20"/>
                <w:lang w:val="es-ES"/>
              </w:rPr>
              <w:t>de</w:t>
            </w:r>
            <w:r w:rsidRPr="00186E2E">
              <w:rPr>
                <w:rFonts w:ascii="Times New Roman" w:hAnsi="Times New Roman" w:cs="Times New Roman"/>
                <w:spacing w:val="-1"/>
                <w:sz w:val="20"/>
                <w:szCs w:val="20"/>
                <w:lang w:val="es-ES"/>
              </w:rPr>
              <w:t>losalumnos.</w:t>
            </w:r>
          </w:p>
        </w:tc>
        <w:tc>
          <w:tcPr>
            <w:tcW w:w="1843" w:type="dxa"/>
          </w:tcPr>
          <w:p w:rsidR="00C94EB0" w:rsidRPr="00186E2E" w:rsidRDefault="00C94EB0" w:rsidP="00C94EB0">
            <w:pPr>
              <w:pStyle w:val="TableParagraph"/>
              <w:ind w:left="121" w:right="117"/>
              <w:rPr>
                <w:rFonts w:ascii="Times New Roman" w:eastAsia="Arial" w:hAnsi="Times New Roman" w:cs="Times New Roman"/>
                <w:sz w:val="20"/>
                <w:szCs w:val="20"/>
                <w:lang w:val="es-ES"/>
              </w:rPr>
            </w:pPr>
            <w:r w:rsidRPr="00186E2E">
              <w:rPr>
                <w:rFonts w:ascii="Times New Roman" w:hAnsi="Times New Roman" w:cs="Times New Roman"/>
                <w:spacing w:val="-1"/>
                <w:sz w:val="20"/>
                <w:szCs w:val="20"/>
                <w:lang w:val="es-ES"/>
              </w:rPr>
              <w:t>Elprofesor</w:t>
            </w:r>
            <w:r w:rsidRPr="00186E2E">
              <w:rPr>
                <w:rFonts w:ascii="Times New Roman" w:hAnsi="Times New Roman" w:cs="Times New Roman"/>
                <w:sz w:val="20"/>
                <w:szCs w:val="20"/>
                <w:lang w:val="es-ES"/>
              </w:rPr>
              <w:t>se</w:t>
            </w:r>
            <w:r w:rsidRPr="00186E2E">
              <w:rPr>
                <w:rFonts w:ascii="Times New Roman" w:hAnsi="Times New Roman" w:cs="Times New Roman"/>
                <w:spacing w:val="-1"/>
                <w:sz w:val="20"/>
                <w:szCs w:val="20"/>
                <w:lang w:val="es-ES"/>
              </w:rPr>
              <w:t>mostrópoco</w:t>
            </w:r>
            <w:r w:rsidRPr="00186E2E">
              <w:rPr>
                <w:rFonts w:ascii="Times New Roman" w:hAnsi="Times New Roman" w:cs="Times New Roman"/>
                <w:sz w:val="20"/>
                <w:szCs w:val="20"/>
                <w:lang w:val="es-ES"/>
              </w:rPr>
              <w:t xml:space="preserve">atentoycon actitud </w:t>
            </w:r>
            <w:r w:rsidRPr="00186E2E">
              <w:rPr>
                <w:rFonts w:ascii="Times New Roman" w:hAnsi="Times New Roman" w:cs="Times New Roman"/>
                <w:spacing w:val="-1"/>
                <w:sz w:val="20"/>
                <w:szCs w:val="20"/>
                <w:lang w:val="es-ES"/>
              </w:rPr>
              <w:t>pocopositiva</w:t>
            </w:r>
          </w:p>
          <w:p w:rsidR="00C94EB0" w:rsidRPr="00186E2E" w:rsidRDefault="00C94EB0" w:rsidP="00C94EB0">
            <w:pPr>
              <w:pStyle w:val="TableParagraph"/>
              <w:ind w:left="176" w:right="173" w:hanging="3"/>
              <w:rPr>
                <w:rFonts w:ascii="Times New Roman" w:eastAsia="Arial" w:hAnsi="Times New Roman" w:cs="Times New Roman"/>
                <w:sz w:val="20"/>
                <w:szCs w:val="20"/>
                <w:lang w:val="es-ES"/>
              </w:rPr>
            </w:pPr>
            <w:proofErr w:type="gramStart"/>
            <w:r w:rsidRPr="00186E2E">
              <w:rPr>
                <w:rFonts w:ascii="Times New Roman" w:hAnsi="Times New Roman" w:cs="Times New Roman"/>
                <w:spacing w:val="-1"/>
                <w:sz w:val="20"/>
                <w:szCs w:val="20"/>
                <w:lang w:val="es-ES"/>
              </w:rPr>
              <w:t>hacialasdudas</w:t>
            </w:r>
            <w:r w:rsidRPr="00186E2E">
              <w:rPr>
                <w:rFonts w:ascii="Times New Roman" w:hAnsi="Times New Roman" w:cs="Times New Roman"/>
                <w:sz w:val="20"/>
                <w:szCs w:val="20"/>
                <w:lang w:val="es-ES"/>
              </w:rPr>
              <w:t>de</w:t>
            </w:r>
            <w:proofErr w:type="gramEnd"/>
            <w:r w:rsidRPr="00186E2E">
              <w:rPr>
                <w:rFonts w:ascii="Times New Roman" w:hAnsi="Times New Roman" w:cs="Times New Roman"/>
                <w:sz w:val="20"/>
                <w:szCs w:val="20"/>
                <w:lang w:val="es-ES"/>
              </w:rPr>
              <w:t xml:space="preserve"> </w:t>
            </w:r>
            <w:r w:rsidRPr="00186E2E">
              <w:rPr>
                <w:rFonts w:ascii="Times New Roman" w:hAnsi="Times New Roman" w:cs="Times New Roman"/>
                <w:spacing w:val="-1"/>
                <w:sz w:val="20"/>
                <w:szCs w:val="20"/>
                <w:lang w:val="es-ES"/>
              </w:rPr>
              <w:t>losalumnos.</w:t>
            </w:r>
          </w:p>
        </w:tc>
        <w:tc>
          <w:tcPr>
            <w:tcW w:w="1984" w:type="dxa"/>
          </w:tcPr>
          <w:p w:rsidR="00C94EB0" w:rsidRPr="00186E2E" w:rsidRDefault="00C94EB0" w:rsidP="00C94EB0">
            <w:pPr>
              <w:pStyle w:val="TableParagraph"/>
              <w:ind w:left="164" w:right="163"/>
              <w:rPr>
                <w:rFonts w:ascii="Times New Roman" w:eastAsia="Arial" w:hAnsi="Times New Roman" w:cs="Times New Roman"/>
                <w:sz w:val="20"/>
                <w:szCs w:val="20"/>
                <w:lang w:val="es-ES"/>
              </w:rPr>
            </w:pPr>
            <w:r w:rsidRPr="00186E2E">
              <w:rPr>
                <w:rFonts w:ascii="Times New Roman" w:hAnsi="Times New Roman" w:cs="Times New Roman"/>
                <w:spacing w:val="-1"/>
                <w:sz w:val="20"/>
                <w:szCs w:val="20"/>
                <w:lang w:val="es-ES"/>
              </w:rPr>
              <w:t>Elprofesor</w:t>
            </w:r>
            <w:r w:rsidRPr="00186E2E">
              <w:rPr>
                <w:rFonts w:ascii="Times New Roman" w:hAnsi="Times New Roman" w:cs="Times New Roman"/>
                <w:sz w:val="20"/>
                <w:szCs w:val="20"/>
                <w:lang w:val="es-ES"/>
              </w:rPr>
              <w:t xml:space="preserve">nose </w:t>
            </w:r>
            <w:r w:rsidRPr="00186E2E">
              <w:rPr>
                <w:rFonts w:ascii="Times New Roman" w:hAnsi="Times New Roman" w:cs="Times New Roman"/>
                <w:spacing w:val="-1"/>
                <w:sz w:val="20"/>
                <w:szCs w:val="20"/>
                <w:lang w:val="es-ES"/>
              </w:rPr>
              <w:t>mostró</w:t>
            </w:r>
            <w:r w:rsidRPr="00186E2E">
              <w:rPr>
                <w:rFonts w:ascii="Times New Roman" w:hAnsi="Times New Roman" w:cs="Times New Roman"/>
                <w:sz w:val="20"/>
                <w:szCs w:val="20"/>
                <w:lang w:val="es-ES"/>
              </w:rPr>
              <w:t xml:space="preserve">atentoycon actitud </w:t>
            </w:r>
            <w:r w:rsidRPr="00186E2E">
              <w:rPr>
                <w:rFonts w:ascii="Times New Roman" w:hAnsi="Times New Roman" w:cs="Times New Roman"/>
                <w:spacing w:val="-2"/>
                <w:sz w:val="20"/>
                <w:szCs w:val="20"/>
                <w:lang w:val="es-ES"/>
              </w:rPr>
              <w:t>positiva</w:t>
            </w:r>
            <w:r w:rsidRPr="00186E2E">
              <w:rPr>
                <w:rFonts w:ascii="Times New Roman" w:hAnsi="Times New Roman" w:cs="Times New Roman"/>
                <w:spacing w:val="-1"/>
                <w:sz w:val="20"/>
                <w:szCs w:val="20"/>
                <w:lang w:val="es-ES"/>
              </w:rPr>
              <w:t>hacialasdudas</w:t>
            </w:r>
            <w:r w:rsidRPr="00186E2E">
              <w:rPr>
                <w:rFonts w:ascii="Times New Roman" w:hAnsi="Times New Roman" w:cs="Times New Roman"/>
                <w:sz w:val="20"/>
                <w:szCs w:val="20"/>
                <w:lang w:val="es-ES"/>
              </w:rPr>
              <w:t xml:space="preserve">de </w:t>
            </w:r>
            <w:r w:rsidRPr="00186E2E">
              <w:rPr>
                <w:rFonts w:ascii="Times New Roman" w:hAnsi="Times New Roman" w:cs="Times New Roman"/>
                <w:spacing w:val="-1"/>
                <w:sz w:val="20"/>
                <w:szCs w:val="20"/>
                <w:lang w:val="es-ES"/>
              </w:rPr>
              <w:t>losalumnos.</w:t>
            </w:r>
          </w:p>
        </w:tc>
      </w:tr>
      <w:tr w:rsidR="00C94EB0" w:rsidRPr="00186E2E" w:rsidTr="00186E2E">
        <w:tblPrEx>
          <w:tblLook w:val="04A0"/>
        </w:tblPrEx>
        <w:trPr>
          <w:trHeight w:hRule="exact" w:val="2524"/>
        </w:trPr>
        <w:tc>
          <w:tcPr>
            <w:tcW w:w="1418" w:type="dxa"/>
          </w:tcPr>
          <w:p w:rsidR="00C94EB0" w:rsidRPr="00186E2E" w:rsidRDefault="00C94EB0" w:rsidP="0040651A">
            <w:pPr>
              <w:pStyle w:val="TableParagraph"/>
              <w:ind w:left="106" w:right="106"/>
              <w:jc w:val="center"/>
              <w:rPr>
                <w:rFonts w:ascii="Times New Roman" w:hAnsi="Times New Roman" w:cs="Times New Roman"/>
                <w:b/>
                <w:spacing w:val="-1"/>
                <w:sz w:val="20"/>
                <w:szCs w:val="20"/>
                <w:lang w:val="es-ES"/>
              </w:rPr>
            </w:pPr>
            <w:r w:rsidRPr="00186E2E">
              <w:rPr>
                <w:rFonts w:ascii="Times New Roman" w:hAnsi="Times New Roman" w:cs="Times New Roman"/>
                <w:b/>
                <w:spacing w:val="-1"/>
                <w:sz w:val="20"/>
                <w:szCs w:val="20"/>
                <w:lang w:val="es-ES"/>
              </w:rPr>
              <w:t>Trabajo de los alumnos</w:t>
            </w:r>
          </w:p>
        </w:tc>
        <w:tc>
          <w:tcPr>
            <w:tcW w:w="1559" w:type="dxa"/>
          </w:tcPr>
          <w:p w:rsidR="00C94EB0" w:rsidRPr="00186E2E" w:rsidRDefault="00C94EB0" w:rsidP="00C94EB0">
            <w:pPr>
              <w:pStyle w:val="TableParagraph"/>
              <w:ind w:left="140" w:right="139"/>
              <w:rPr>
                <w:rFonts w:ascii="Times New Roman" w:eastAsia="Arial" w:hAnsi="Times New Roman" w:cs="Times New Roman"/>
                <w:sz w:val="20"/>
                <w:szCs w:val="20"/>
                <w:lang w:val="es-ES"/>
              </w:rPr>
            </w:pPr>
            <w:r w:rsidRPr="00186E2E">
              <w:rPr>
                <w:rFonts w:ascii="Times New Roman" w:hAnsi="Times New Roman" w:cs="Times New Roman"/>
                <w:spacing w:val="-1"/>
                <w:sz w:val="20"/>
                <w:szCs w:val="20"/>
                <w:lang w:val="es-ES"/>
              </w:rPr>
              <w:t>Generó</w:t>
            </w:r>
            <w:r w:rsidRPr="00186E2E">
              <w:rPr>
                <w:rFonts w:ascii="Times New Roman" w:hAnsi="Times New Roman" w:cs="Times New Roman"/>
                <w:sz w:val="20"/>
                <w:szCs w:val="20"/>
                <w:lang w:val="es-ES"/>
              </w:rPr>
              <w:t>un</w:t>
            </w:r>
            <w:r w:rsidRPr="00186E2E">
              <w:rPr>
                <w:rFonts w:ascii="Times New Roman" w:hAnsi="Times New Roman" w:cs="Times New Roman"/>
                <w:spacing w:val="-1"/>
                <w:sz w:val="20"/>
                <w:szCs w:val="20"/>
                <w:lang w:val="es-ES"/>
              </w:rPr>
              <w:t>ambiente</w:t>
            </w:r>
            <w:r w:rsidRPr="00186E2E">
              <w:rPr>
                <w:rFonts w:ascii="Times New Roman" w:hAnsi="Times New Roman" w:cs="Times New Roman"/>
                <w:sz w:val="20"/>
                <w:szCs w:val="20"/>
                <w:lang w:val="es-ES"/>
              </w:rPr>
              <w:t xml:space="preserve"> de</w:t>
            </w:r>
            <w:r w:rsidRPr="00186E2E">
              <w:rPr>
                <w:rFonts w:ascii="Times New Roman" w:hAnsi="Times New Roman" w:cs="Times New Roman"/>
                <w:spacing w:val="-1"/>
                <w:sz w:val="20"/>
                <w:szCs w:val="20"/>
                <w:lang w:val="es-ES"/>
              </w:rPr>
              <w:t>creación</w:t>
            </w:r>
            <w:r w:rsidRPr="00186E2E">
              <w:rPr>
                <w:rFonts w:ascii="Times New Roman" w:hAnsi="Times New Roman" w:cs="Times New Roman"/>
                <w:sz w:val="20"/>
                <w:szCs w:val="20"/>
                <w:lang w:val="es-ES"/>
              </w:rPr>
              <w:t xml:space="preserve"> y</w:t>
            </w:r>
            <w:r w:rsidRPr="00186E2E">
              <w:rPr>
                <w:rFonts w:ascii="Times New Roman" w:hAnsi="Times New Roman" w:cs="Times New Roman"/>
                <w:spacing w:val="-1"/>
                <w:sz w:val="20"/>
                <w:szCs w:val="20"/>
                <w:lang w:val="es-ES"/>
              </w:rPr>
              <w:t>nuevasideas</w:t>
            </w:r>
            <w:r w:rsidRPr="00186E2E">
              <w:rPr>
                <w:rFonts w:ascii="Times New Roman" w:hAnsi="Times New Roman" w:cs="Times New Roman"/>
                <w:sz w:val="20"/>
                <w:szCs w:val="20"/>
                <w:lang w:val="es-ES"/>
              </w:rPr>
              <w:t>quese</w:t>
            </w:r>
            <w:r w:rsidRPr="00186E2E">
              <w:rPr>
                <w:rFonts w:ascii="Times New Roman" w:hAnsi="Times New Roman" w:cs="Times New Roman"/>
                <w:spacing w:val="-1"/>
                <w:sz w:val="20"/>
                <w:szCs w:val="20"/>
                <w:lang w:val="es-ES"/>
              </w:rPr>
              <w:t>aplicaron</w:t>
            </w:r>
            <w:r w:rsidRPr="00186E2E">
              <w:rPr>
                <w:rFonts w:ascii="Times New Roman" w:hAnsi="Times New Roman" w:cs="Times New Roman"/>
                <w:sz w:val="20"/>
                <w:szCs w:val="20"/>
                <w:lang w:val="es-ES"/>
              </w:rPr>
              <w:t xml:space="preserve"> a</w:t>
            </w:r>
            <w:r w:rsidRPr="00186E2E">
              <w:rPr>
                <w:rFonts w:ascii="Times New Roman" w:hAnsi="Times New Roman" w:cs="Times New Roman"/>
                <w:spacing w:val="-1"/>
                <w:sz w:val="20"/>
                <w:szCs w:val="20"/>
                <w:lang w:val="es-ES"/>
              </w:rPr>
              <w:t>lasclases</w:t>
            </w:r>
            <w:r w:rsidRPr="00186E2E">
              <w:rPr>
                <w:rFonts w:ascii="Times New Roman" w:hAnsi="Times New Roman" w:cs="Times New Roman"/>
                <w:sz w:val="20"/>
                <w:szCs w:val="20"/>
                <w:lang w:val="es-ES"/>
              </w:rPr>
              <w:t xml:space="preserve"> de</w:t>
            </w:r>
            <w:r w:rsidRPr="00186E2E">
              <w:rPr>
                <w:rFonts w:ascii="Times New Roman" w:hAnsi="Times New Roman" w:cs="Times New Roman"/>
                <w:spacing w:val="-1"/>
                <w:sz w:val="20"/>
                <w:szCs w:val="20"/>
                <w:lang w:val="es-ES"/>
              </w:rPr>
              <w:t>formasatisfactoria.</w:t>
            </w:r>
          </w:p>
        </w:tc>
        <w:tc>
          <w:tcPr>
            <w:tcW w:w="1701" w:type="dxa"/>
          </w:tcPr>
          <w:p w:rsidR="00C94EB0" w:rsidRPr="00186E2E" w:rsidRDefault="00C94EB0" w:rsidP="00C94EB0">
            <w:pPr>
              <w:pStyle w:val="TableParagraph"/>
              <w:spacing w:line="239" w:lineRule="auto"/>
              <w:ind w:left="114" w:right="176" w:firstLine="59"/>
              <w:rPr>
                <w:rFonts w:ascii="Times New Roman" w:eastAsia="Arial" w:hAnsi="Times New Roman" w:cs="Times New Roman"/>
                <w:sz w:val="20"/>
                <w:szCs w:val="20"/>
                <w:lang w:val="es-ES"/>
              </w:rPr>
            </w:pPr>
            <w:r w:rsidRPr="00186E2E">
              <w:rPr>
                <w:rFonts w:ascii="Times New Roman" w:hAnsi="Times New Roman" w:cs="Times New Roman"/>
                <w:spacing w:val="-1"/>
                <w:sz w:val="20"/>
                <w:szCs w:val="20"/>
                <w:lang w:val="es-ES"/>
              </w:rPr>
              <w:t>Generó</w:t>
            </w:r>
            <w:r w:rsidRPr="00186E2E">
              <w:rPr>
                <w:rFonts w:ascii="Times New Roman" w:hAnsi="Times New Roman" w:cs="Times New Roman"/>
                <w:sz w:val="20"/>
                <w:szCs w:val="20"/>
                <w:lang w:val="es-ES"/>
              </w:rPr>
              <w:t>un</w:t>
            </w:r>
            <w:r w:rsidRPr="00186E2E">
              <w:rPr>
                <w:rFonts w:ascii="Times New Roman" w:hAnsi="Times New Roman" w:cs="Times New Roman"/>
                <w:spacing w:val="-1"/>
                <w:sz w:val="20"/>
                <w:szCs w:val="20"/>
                <w:lang w:val="es-ES"/>
              </w:rPr>
              <w:t>ambiente</w:t>
            </w:r>
            <w:r w:rsidRPr="00186E2E">
              <w:rPr>
                <w:rFonts w:ascii="Times New Roman" w:hAnsi="Times New Roman" w:cs="Times New Roman"/>
                <w:sz w:val="20"/>
                <w:szCs w:val="20"/>
                <w:lang w:val="es-ES"/>
              </w:rPr>
              <w:t xml:space="preserve"> de</w:t>
            </w:r>
            <w:r w:rsidRPr="00186E2E">
              <w:rPr>
                <w:rFonts w:ascii="Times New Roman" w:hAnsi="Times New Roman" w:cs="Times New Roman"/>
                <w:spacing w:val="-1"/>
                <w:sz w:val="20"/>
                <w:szCs w:val="20"/>
                <w:lang w:val="es-ES"/>
              </w:rPr>
              <w:t>creación</w:t>
            </w:r>
            <w:r w:rsidRPr="00186E2E">
              <w:rPr>
                <w:rFonts w:ascii="Times New Roman" w:hAnsi="Times New Roman" w:cs="Times New Roman"/>
                <w:sz w:val="20"/>
                <w:szCs w:val="20"/>
                <w:lang w:val="es-ES"/>
              </w:rPr>
              <w:t>quese</w:t>
            </w:r>
            <w:r w:rsidRPr="00186E2E">
              <w:rPr>
                <w:rFonts w:ascii="Times New Roman" w:hAnsi="Times New Roman" w:cs="Times New Roman"/>
                <w:spacing w:val="-1"/>
                <w:sz w:val="20"/>
                <w:szCs w:val="20"/>
                <w:lang w:val="es-ES"/>
              </w:rPr>
              <w:t>aplicó</w:t>
            </w:r>
            <w:r w:rsidRPr="00186E2E">
              <w:rPr>
                <w:rFonts w:ascii="Times New Roman" w:hAnsi="Times New Roman" w:cs="Times New Roman"/>
                <w:sz w:val="20"/>
                <w:szCs w:val="20"/>
                <w:lang w:val="es-ES"/>
              </w:rPr>
              <w:t xml:space="preserve"> a</w:t>
            </w:r>
            <w:r w:rsidRPr="00186E2E">
              <w:rPr>
                <w:rFonts w:ascii="Times New Roman" w:hAnsi="Times New Roman" w:cs="Times New Roman"/>
                <w:spacing w:val="-1"/>
                <w:sz w:val="20"/>
                <w:szCs w:val="20"/>
                <w:lang w:val="es-ES"/>
              </w:rPr>
              <w:t>lasclases.</w:t>
            </w:r>
          </w:p>
        </w:tc>
        <w:tc>
          <w:tcPr>
            <w:tcW w:w="1843" w:type="dxa"/>
          </w:tcPr>
          <w:p w:rsidR="00C94EB0" w:rsidRPr="00186E2E" w:rsidRDefault="00C94EB0" w:rsidP="00C94EB0">
            <w:pPr>
              <w:pStyle w:val="TableParagraph"/>
              <w:ind w:left="152" w:right="150" w:hanging="3"/>
              <w:rPr>
                <w:rFonts w:ascii="Times New Roman" w:eastAsia="Arial" w:hAnsi="Times New Roman" w:cs="Times New Roman"/>
                <w:sz w:val="20"/>
                <w:szCs w:val="20"/>
                <w:lang w:val="es-ES"/>
              </w:rPr>
            </w:pPr>
            <w:r w:rsidRPr="00186E2E">
              <w:rPr>
                <w:rFonts w:ascii="Times New Roman" w:hAnsi="Times New Roman" w:cs="Times New Roman"/>
                <w:spacing w:val="-1"/>
                <w:sz w:val="20"/>
                <w:szCs w:val="20"/>
                <w:lang w:val="es-ES"/>
              </w:rPr>
              <w:t>Generópocoambiente</w:t>
            </w:r>
            <w:r w:rsidRPr="00186E2E">
              <w:rPr>
                <w:rFonts w:ascii="Times New Roman" w:hAnsi="Times New Roman" w:cs="Times New Roman"/>
                <w:sz w:val="20"/>
                <w:szCs w:val="20"/>
                <w:lang w:val="es-ES"/>
              </w:rPr>
              <w:t xml:space="preserve"> de</w:t>
            </w:r>
            <w:r w:rsidRPr="00186E2E">
              <w:rPr>
                <w:rFonts w:ascii="Times New Roman" w:hAnsi="Times New Roman" w:cs="Times New Roman"/>
                <w:spacing w:val="-1"/>
                <w:sz w:val="20"/>
                <w:szCs w:val="20"/>
                <w:lang w:val="es-ES"/>
              </w:rPr>
              <w:t>creación</w:t>
            </w:r>
            <w:r w:rsidRPr="00186E2E">
              <w:rPr>
                <w:rFonts w:ascii="Times New Roman" w:hAnsi="Times New Roman" w:cs="Times New Roman"/>
                <w:sz w:val="20"/>
                <w:szCs w:val="20"/>
                <w:lang w:val="es-ES"/>
              </w:rPr>
              <w:t xml:space="preserve"> y</w:t>
            </w:r>
            <w:r w:rsidRPr="00186E2E">
              <w:rPr>
                <w:rFonts w:ascii="Times New Roman" w:hAnsi="Times New Roman" w:cs="Times New Roman"/>
                <w:spacing w:val="-1"/>
                <w:sz w:val="20"/>
                <w:szCs w:val="20"/>
                <w:lang w:val="es-ES"/>
              </w:rPr>
              <w:t>nuevasideas</w:t>
            </w:r>
            <w:r w:rsidRPr="00186E2E">
              <w:rPr>
                <w:rFonts w:ascii="Times New Roman" w:hAnsi="Times New Roman" w:cs="Times New Roman"/>
                <w:sz w:val="20"/>
                <w:szCs w:val="20"/>
                <w:lang w:val="es-ES"/>
              </w:rPr>
              <w:t>quese</w:t>
            </w:r>
            <w:r w:rsidRPr="00186E2E">
              <w:rPr>
                <w:rFonts w:ascii="Times New Roman" w:hAnsi="Times New Roman" w:cs="Times New Roman"/>
                <w:spacing w:val="-1"/>
                <w:sz w:val="20"/>
                <w:szCs w:val="20"/>
                <w:lang w:val="es-ES"/>
              </w:rPr>
              <w:t>aplicaronpoco</w:t>
            </w:r>
            <w:r w:rsidRPr="00186E2E">
              <w:rPr>
                <w:rFonts w:ascii="Times New Roman" w:hAnsi="Times New Roman" w:cs="Times New Roman"/>
                <w:sz w:val="20"/>
                <w:szCs w:val="20"/>
                <w:lang w:val="es-ES"/>
              </w:rPr>
              <w:t xml:space="preserve"> a</w:t>
            </w:r>
            <w:r w:rsidRPr="00186E2E">
              <w:rPr>
                <w:rFonts w:ascii="Times New Roman" w:hAnsi="Times New Roman" w:cs="Times New Roman"/>
                <w:spacing w:val="-1"/>
                <w:sz w:val="20"/>
                <w:szCs w:val="20"/>
                <w:lang w:val="es-ES"/>
              </w:rPr>
              <w:t>lasclases.</w:t>
            </w:r>
          </w:p>
        </w:tc>
        <w:tc>
          <w:tcPr>
            <w:tcW w:w="1984" w:type="dxa"/>
          </w:tcPr>
          <w:p w:rsidR="00C94EB0" w:rsidRPr="00186E2E" w:rsidRDefault="00C94EB0" w:rsidP="00C94EB0">
            <w:pPr>
              <w:pStyle w:val="TableParagraph"/>
              <w:ind w:left="224" w:right="221"/>
              <w:rPr>
                <w:rFonts w:ascii="Times New Roman" w:eastAsia="Arial" w:hAnsi="Times New Roman" w:cs="Times New Roman"/>
                <w:sz w:val="20"/>
                <w:szCs w:val="20"/>
                <w:lang w:val="es-ES"/>
              </w:rPr>
            </w:pPr>
            <w:r w:rsidRPr="00186E2E">
              <w:rPr>
                <w:rFonts w:ascii="Times New Roman" w:hAnsi="Times New Roman" w:cs="Times New Roman"/>
                <w:spacing w:val="-1"/>
                <w:sz w:val="20"/>
                <w:szCs w:val="20"/>
                <w:lang w:val="es-ES"/>
              </w:rPr>
              <w:t>Nogeneró</w:t>
            </w:r>
            <w:r w:rsidRPr="00186E2E">
              <w:rPr>
                <w:rFonts w:ascii="Times New Roman" w:hAnsi="Times New Roman" w:cs="Times New Roman"/>
                <w:sz w:val="20"/>
                <w:szCs w:val="20"/>
                <w:lang w:val="es-ES"/>
              </w:rPr>
              <w:t xml:space="preserve"> un</w:t>
            </w:r>
            <w:r w:rsidRPr="00186E2E">
              <w:rPr>
                <w:rFonts w:ascii="Times New Roman" w:hAnsi="Times New Roman" w:cs="Times New Roman"/>
                <w:spacing w:val="-1"/>
                <w:sz w:val="20"/>
                <w:szCs w:val="20"/>
                <w:lang w:val="es-ES"/>
              </w:rPr>
              <w:t>ambiente</w:t>
            </w:r>
            <w:r w:rsidRPr="00186E2E">
              <w:rPr>
                <w:rFonts w:ascii="Times New Roman" w:hAnsi="Times New Roman" w:cs="Times New Roman"/>
                <w:sz w:val="20"/>
                <w:szCs w:val="20"/>
                <w:lang w:val="es-ES"/>
              </w:rPr>
              <w:t xml:space="preserve"> de</w:t>
            </w:r>
            <w:r w:rsidRPr="00186E2E">
              <w:rPr>
                <w:rFonts w:ascii="Times New Roman" w:hAnsi="Times New Roman" w:cs="Times New Roman"/>
                <w:spacing w:val="-1"/>
                <w:sz w:val="20"/>
                <w:szCs w:val="20"/>
                <w:lang w:val="es-ES"/>
              </w:rPr>
              <w:t>creación</w:t>
            </w:r>
            <w:r w:rsidRPr="00186E2E">
              <w:rPr>
                <w:rFonts w:ascii="Times New Roman" w:hAnsi="Times New Roman" w:cs="Times New Roman"/>
                <w:sz w:val="20"/>
                <w:szCs w:val="20"/>
                <w:lang w:val="es-ES"/>
              </w:rPr>
              <w:t xml:space="preserve"> y</w:t>
            </w:r>
            <w:r w:rsidRPr="00186E2E">
              <w:rPr>
                <w:rFonts w:ascii="Times New Roman" w:hAnsi="Times New Roman" w:cs="Times New Roman"/>
                <w:spacing w:val="-1"/>
                <w:sz w:val="20"/>
                <w:szCs w:val="20"/>
                <w:lang w:val="es-ES"/>
              </w:rPr>
              <w:t xml:space="preserve">nuevasideasparaaplicar </w:t>
            </w:r>
            <w:r w:rsidRPr="00186E2E">
              <w:rPr>
                <w:rFonts w:ascii="Times New Roman" w:hAnsi="Times New Roman" w:cs="Times New Roman"/>
                <w:sz w:val="20"/>
                <w:szCs w:val="20"/>
                <w:lang w:val="es-ES"/>
              </w:rPr>
              <w:t>a</w:t>
            </w:r>
            <w:r w:rsidRPr="00186E2E">
              <w:rPr>
                <w:rFonts w:ascii="Times New Roman" w:hAnsi="Times New Roman" w:cs="Times New Roman"/>
                <w:spacing w:val="-1"/>
                <w:sz w:val="20"/>
                <w:szCs w:val="20"/>
                <w:lang w:val="es-ES"/>
              </w:rPr>
              <w:t>lasclases.</w:t>
            </w:r>
          </w:p>
        </w:tc>
      </w:tr>
      <w:tr w:rsidR="00C94EB0" w:rsidRPr="00186E2E" w:rsidTr="00186E2E">
        <w:tblPrEx>
          <w:tblLook w:val="04A0"/>
        </w:tblPrEx>
        <w:trPr>
          <w:trHeight w:hRule="exact" w:val="2552"/>
        </w:trPr>
        <w:tc>
          <w:tcPr>
            <w:tcW w:w="1418" w:type="dxa"/>
          </w:tcPr>
          <w:p w:rsidR="00C94EB0" w:rsidRPr="00186E2E" w:rsidRDefault="00C94EB0" w:rsidP="0040651A">
            <w:pPr>
              <w:pStyle w:val="TableParagraph"/>
              <w:ind w:left="106" w:right="106"/>
              <w:jc w:val="center"/>
              <w:rPr>
                <w:rFonts w:ascii="Times New Roman" w:hAnsi="Times New Roman" w:cs="Times New Roman"/>
                <w:b/>
                <w:spacing w:val="-1"/>
                <w:sz w:val="20"/>
                <w:szCs w:val="20"/>
                <w:lang w:val="es-ES"/>
              </w:rPr>
            </w:pPr>
            <w:r w:rsidRPr="00186E2E">
              <w:rPr>
                <w:rFonts w:ascii="Times New Roman" w:hAnsi="Times New Roman" w:cs="Times New Roman"/>
                <w:b/>
                <w:spacing w:val="-1"/>
                <w:sz w:val="20"/>
                <w:szCs w:val="20"/>
                <w:lang w:val="es-ES"/>
              </w:rPr>
              <w:lastRenderedPageBreak/>
              <w:t>Evaluación constante</w:t>
            </w:r>
          </w:p>
        </w:tc>
        <w:tc>
          <w:tcPr>
            <w:tcW w:w="1559" w:type="dxa"/>
          </w:tcPr>
          <w:p w:rsidR="00C94EB0" w:rsidRPr="00186E2E" w:rsidRDefault="00C94EB0" w:rsidP="00C94EB0">
            <w:pPr>
              <w:pStyle w:val="TableParagraph"/>
              <w:ind w:left="109" w:right="110" w:firstLine="1"/>
              <w:rPr>
                <w:rFonts w:ascii="Times New Roman" w:eastAsia="Arial" w:hAnsi="Times New Roman" w:cs="Times New Roman"/>
                <w:sz w:val="20"/>
                <w:szCs w:val="20"/>
                <w:lang w:val="es-ES"/>
              </w:rPr>
            </w:pPr>
            <w:r w:rsidRPr="00186E2E">
              <w:rPr>
                <w:rFonts w:ascii="Times New Roman" w:hAnsi="Times New Roman" w:cs="Times New Roman"/>
                <w:spacing w:val="-1"/>
                <w:sz w:val="20"/>
                <w:szCs w:val="20"/>
                <w:lang w:val="es-ES"/>
              </w:rPr>
              <w:t>Elprofesor</w:t>
            </w:r>
            <w:r w:rsidRPr="00186E2E">
              <w:rPr>
                <w:rFonts w:ascii="Times New Roman" w:hAnsi="Times New Roman" w:cs="Times New Roman"/>
                <w:spacing w:val="-2"/>
                <w:sz w:val="20"/>
                <w:szCs w:val="20"/>
                <w:lang w:val="es-ES"/>
              </w:rPr>
              <w:t>realizó</w:t>
            </w:r>
            <w:r w:rsidRPr="00186E2E">
              <w:rPr>
                <w:rFonts w:ascii="Times New Roman" w:hAnsi="Times New Roman" w:cs="Times New Roman"/>
                <w:sz w:val="20"/>
                <w:szCs w:val="20"/>
                <w:lang w:val="es-ES"/>
              </w:rPr>
              <w:t xml:space="preserve"> un</w:t>
            </w:r>
            <w:r w:rsidRPr="00186E2E">
              <w:rPr>
                <w:rFonts w:ascii="Times New Roman" w:hAnsi="Times New Roman" w:cs="Times New Roman"/>
                <w:spacing w:val="-1"/>
                <w:sz w:val="20"/>
                <w:szCs w:val="20"/>
                <w:lang w:val="es-ES"/>
              </w:rPr>
              <w:t>seguimientocompleto</w:t>
            </w:r>
            <w:r w:rsidRPr="00186E2E">
              <w:rPr>
                <w:rFonts w:ascii="Times New Roman" w:hAnsi="Times New Roman" w:cs="Times New Roman"/>
                <w:sz w:val="20"/>
                <w:szCs w:val="20"/>
                <w:lang w:val="es-ES"/>
              </w:rPr>
              <w:t>y</w:t>
            </w:r>
            <w:r w:rsidRPr="00186E2E">
              <w:rPr>
                <w:rFonts w:ascii="Times New Roman" w:hAnsi="Times New Roman" w:cs="Times New Roman"/>
                <w:spacing w:val="-1"/>
                <w:sz w:val="20"/>
                <w:szCs w:val="20"/>
                <w:lang w:val="es-ES"/>
              </w:rPr>
              <w:t>exhaustivo</w:t>
            </w:r>
            <w:r w:rsidRPr="00186E2E">
              <w:rPr>
                <w:rFonts w:ascii="Times New Roman" w:hAnsi="Times New Roman" w:cs="Times New Roman"/>
                <w:sz w:val="20"/>
                <w:szCs w:val="20"/>
                <w:lang w:val="es-ES"/>
              </w:rPr>
              <w:t xml:space="preserve"> de</w:t>
            </w:r>
            <w:r w:rsidRPr="00186E2E">
              <w:rPr>
                <w:rFonts w:ascii="Times New Roman" w:hAnsi="Times New Roman" w:cs="Times New Roman"/>
                <w:spacing w:val="-1"/>
                <w:sz w:val="20"/>
                <w:szCs w:val="20"/>
                <w:lang w:val="es-ES"/>
              </w:rPr>
              <w:t>losavances</w:t>
            </w:r>
            <w:r w:rsidRPr="00186E2E">
              <w:rPr>
                <w:rFonts w:ascii="Times New Roman" w:hAnsi="Times New Roman" w:cs="Times New Roman"/>
                <w:sz w:val="20"/>
                <w:szCs w:val="20"/>
                <w:lang w:val="es-ES"/>
              </w:rPr>
              <w:t xml:space="preserve">de </w:t>
            </w:r>
            <w:r w:rsidRPr="00186E2E">
              <w:rPr>
                <w:rFonts w:ascii="Times New Roman" w:hAnsi="Times New Roman" w:cs="Times New Roman"/>
                <w:spacing w:val="-1"/>
                <w:sz w:val="20"/>
                <w:szCs w:val="20"/>
                <w:lang w:val="es-ES"/>
              </w:rPr>
              <w:t>lassesiones</w:t>
            </w:r>
            <w:r w:rsidRPr="00186E2E">
              <w:rPr>
                <w:rFonts w:ascii="Times New Roman" w:hAnsi="Times New Roman" w:cs="Times New Roman"/>
                <w:sz w:val="20"/>
                <w:szCs w:val="20"/>
                <w:lang w:val="es-ES"/>
              </w:rPr>
              <w:t xml:space="preserve"> yde</w:t>
            </w:r>
            <w:r w:rsidRPr="00186E2E">
              <w:rPr>
                <w:rFonts w:ascii="Times New Roman" w:hAnsi="Times New Roman" w:cs="Times New Roman"/>
                <w:spacing w:val="-1"/>
                <w:sz w:val="20"/>
                <w:szCs w:val="20"/>
                <w:lang w:val="es-ES"/>
              </w:rPr>
              <w:t>losalumnos.</w:t>
            </w:r>
          </w:p>
        </w:tc>
        <w:tc>
          <w:tcPr>
            <w:tcW w:w="1701" w:type="dxa"/>
          </w:tcPr>
          <w:p w:rsidR="00C94EB0" w:rsidRPr="00186E2E" w:rsidRDefault="00C94EB0" w:rsidP="00C94EB0">
            <w:pPr>
              <w:pStyle w:val="TableParagraph"/>
              <w:ind w:left="162" w:right="163" w:hanging="3"/>
              <w:rPr>
                <w:rFonts w:ascii="Times New Roman" w:eastAsia="Arial" w:hAnsi="Times New Roman" w:cs="Times New Roman"/>
                <w:sz w:val="20"/>
                <w:szCs w:val="20"/>
                <w:lang w:val="es-ES"/>
              </w:rPr>
            </w:pPr>
            <w:r w:rsidRPr="00186E2E">
              <w:rPr>
                <w:rFonts w:ascii="Times New Roman" w:hAnsi="Times New Roman" w:cs="Times New Roman"/>
                <w:spacing w:val="-1"/>
                <w:sz w:val="20"/>
                <w:szCs w:val="20"/>
                <w:lang w:val="es-ES"/>
              </w:rPr>
              <w:t xml:space="preserve">Elprofesor </w:t>
            </w:r>
            <w:r w:rsidRPr="00186E2E">
              <w:rPr>
                <w:rFonts w:ascii="Times New Roman" w:hAnsi="Times New Roman" w:cs="Times New Roman"/>
                <w:spacing w:val="-2"/>
                <w:sz w:val="20"/>
                <w:szCs w:val="20"/>
                <w:lang w:val="es-ES"/>
              </w:rPr>
              <w:t>realizó</w:t>
            </w:r>
            <w:r w:rsidRPr="00186E2E">
              <w:rPr>
                <w:rFonts w:ascii="Times New Roman" w:hAnsi="Times New Roman" w:cs="Times New Roman"/>
                <w:sz w:val="20"/>
                <w:szCs w:val="20"/>
                <w:lang w:val="es-ES"/>
              </w:rPr>
              <w:t xml:space="preserve">un </w:t>
            </w:r>
            <w:r w:rsidRPr="00186E2E">
              <w:rPr>
                <w:rFonts w:ascii="Times New Roman" w:hAnsi="Times New Roman" w:cs="Times New Roman"/>
                <w:spacing w:val="-1"/>
                <w:sz w:val="20"/>
                <w:szCs w:val="20"/>
                <w:lang w:val="es-ES"/>
              </w:rPr>
              <w:t>seguimiento</w:t>
            </w:r>
            <w:r w:rsidRPr="00186E2E">
              <w:rPr>
                <w:rFonts w:ascii="Times New Roman" w:hAnsi="Times New Roman" w:cs="Times New Roman"/>
                <w:sz w:val="20"/>
                <w:szCs w:val="20"/>
                <w:lang w:val="es-ES"/>
              </w:rPr>
              <w:t>de</w:t>
            </w:r>
            <w:r w:rsidRPr="00186E2E">
              <w:rPr>
                <w:rFonts w:ascii="Times New Roman" w:hAnsi="Times New Roman" w:cs="Times New Roman"/>
                <w:spacing w:val="-1"/>
                <w:sz w:val="20"/>
                <w:szCs w:val="20"/>
                <w:lang w:val="es-ES"/>
              </w:rPr>
              <w:t>losavances</w:t>
            </w:r>
            <w:r w:rsidRPr="00186E2E">
              <w:rPr>
                <w:rFonts w:ascii="Times New Roman" w:hAnsi="Times New Roman" w:cs="Times New Roman"/>
                <w:sz w:val="20"/>
                <w:szCs w:val="20"/>
                <w:lang w:val="es-ES"/>
              </w:rPr>
              <w:t xml:space="preserve"> de </w:t>
            </w:r>
            <w:r w:rsidRPr="00186E2E">
              <w:rPr>
                <w:rFonts w:ascii="Times New Roman" w:hAnsi="Times New Roman" w:cs="Times New Roman"/>
                <w:spacing w:val="-1"/>
                <w:sz w:val="20"/>
                <w:szCs w:val="20"/>
                <w:lang w:val="es-ES"/>
              </w:rPr>
              <w:t>lassesiones</w:t>
            </w:r>
            <w:r w:rsidRPr="00186E2E">
              <w:rPr>
                <w:rFonts w:ascii="Times New Roman" w:hAnsi="Times New Roman" w:cs="Times New Roman"/>
                <w:sz w:val="20"/>
                <w:szCs w:val="20"/>
                <w:lang w:val="es-ES"/>
              </w:rPr>
              <w:t xml:space="preserve"> yde </w:t>
            </w:r>
            <w:r w:rsidRPr="00186E2E">
              <w:rPr>
                <w:rFonts w:ascii="Times New Roman" w:hAnsi="Times New Roman" w:cs="Times New Roman"/>
                <w:spacing w:val="-1"/>
                <w:sz w:val="20"/>
                <w:szCs w:val="20"/>
                <w:lang w:val="es-ES"/>
              </w:rPr>
              <w:t>losalumnos.</w:t>
            </w:r>
          </w:p>
        </w:tc>
        <w:tc>
          <w:tcPr>
            <w:tcW w:w="1843" w:type="dxa"/>
          </w:tcPr>
          <w:p w:rsidR="00C94EB0" w:rsidRPr="00186E2E" w:rsidRDefault="00C94EB0" w:rsidP="00C94EB0">
            <w:pPr>
              <w:pStyle w:val="TableParagraph"/>
              <w:ind w:left="109" w:right="105" w:hanging="4"/>
              <w:rPr>
                <w:rFonts w:ascii="Times New Roman" w:eastAsia="Arial" w:hAnsi="Times New Roman" w:cs="Times New Roman"/>
                <w:sz w:val="20"/>
                <w:szCs w:val="20"/>
                <w:lang w:val="es-ES"/>
              </w:rPr>
            </w:pPr>
            <w:r w:rsidRPr="00186E2E">
              <w:rPr>
                <w:rFonts w:ascii="Times New Roman" w:hAnsi="Times New Roman" w:cs="Times New Roman"/>
                <w:spacing w:val="-1"/>
                <w:sz w:val="20"/>
                <w:szCs w:val="20"/>
                <w:lang w:val="es-ES"/>
              </w:rPr>
              <w:t>Elprofesor</w:t>
            </w:r>
            <w:r w:rsidRPr="00186E2E">
              <w:rPr>
                <w:rFonts w:ascii="Times New Roman" w:hAnsi="Times New Roman" w:cs="Times New Roman"/>
                <w:spacing w:val="-2"/>
                <w:sz w:val="20"/>
                <w:szCs w:val="20"/>
                <w:lang w:val="es-ES"/>
              </w:rPr>
              <w:t>realizó</w:t>
            </w:r>
            <w:r w:rsidRPr="00186E2E">
              <w:rPr>
                <w:rFonts w:ascii="Times New Roman" w:hAnsi="Times New Roman" w:cs="Times New Roman"/>
                <w:sz w:val="20"/>
                <w:szCs w:val="20"/>
                <w:lang w:val="es-ES"/>
              </w:rPr>
              <w:t xml:space="preserve"> un</w:t>
            </w:r>
            <w:r w:rsidRPr="00186E2E">
              <w:rPr>
                <w:rFonts w:ascii="Times New Roman" w:hAnsi="Times New Roman" w:cs="Times New Roman"/>
                <w:spacing w:val="-1"/>
                <w:sz w:val="20"/>
                <w:szCs w:val="20"/>
                <w:lang w:val="es-ES"/>
              </w:rPr>
              <w:t>seguimientodébil</w:t>
            </w:r>
            <w:r w:rsidRPr="00186E2E">
              <w:rPr>
                <w:rFonts w:ascii="Times New Roman" w:hAnsi="Times New Roman" w:cs="Times New Roman"/>
                <w:sz w:val="20"/>
                <w:szCs w:val="20"/>
                <w:lang w:val="es-ES"/>
              </w:rPr>
              <w:t xml:space="preserve"> de </w:t>
            </w:r>
            <w:r w:rsidRPr="00186E2E">
              <w:rPr>
                <w:rFonts w:ascii="Times New Roman" w:hAnsi="Times New Roman" w:cs="Times New Roman"/>
                <w:spacing w:val="-1"/>
                <w:sz w:val="20"/>
                <w:szCs w:val="20"/>
                <w:lang w:val="es-ES"/>
              </w:rPr>
              <w:t>losavances</w:t>
            </w:r>
            <w:r w:rsidRPr="00186E2E">
              <w:rPr>
                <w:rFonts w:ascii="Times New Roman" w:hAnsi="Times New Roman" w:cs="Times New Roman"/>
                <w:sz w:val="20"/>
                <w:szCs w:val="20"/>
                <w:lang w:val="es-ES"/>
              </w:rPr>
              <w:t xml:space="preserve"> de</w:t>
            </w:r>
            <w:r w:rsidRPr="00186E2E">
              <w:rPr>
                <w:rFonts w:ascii="Times New Roman" w:hAnsi="Times New Roman" w:cs="Times New Roman"/>
                <w:spacing w:val="-1"/>
                <w:sz w:val="20"/>
                <w:szCs w:val="20"/>
                <w:lang w:val="es-ES"/>
              </w:rPr>
              <w:t>lassesiones</w:t>
            </w:r>
            <w:r w:rsidRPr="00186E2E">
              <w:rPr>
                <w:rFonts w:ascii="Times New Roman" w:hAnsi="Times New Roman" w:cs="Times New Roman"/>
                <w:sz w:val="20"/>
                <w:szCs w:val="20"/>
                <w:lang w:val="es-ES"/>
              </w:rPr>
              <w:t xml:space="preserve"> yde </w:t>
            </w:r>
            <w:r w:rsidRPr="00186E2E">
              <w:rPr>
                <w:rFonts w:ascii="Times New Roman" w:hAnsi="Times New Roman" w:cs="Times New Roman"/>
                <w:spacing w:val="-1"/>
                <w:sz w:val="20"/>
                <w:szCs w:val="20"/>
                <w:lang w:val="es-ES"/>
              </w:rPr>
              <w:t>losalumnos.</w:t>
            </w:r>
          </w:p>
        </w:tc>
        <w:tc>
          <w:tcPr>
            <w:tcW w:w="1984" w:type="dxa"/>
          </w:tcPr>
          <w:p w:rsidR="00C94EB0" w:rsidRPr="00186E2E" w:rsidRDefault="00C94EB0" w:rsidP="00C94EB0">
            <w:pPr>
              <w:pStyle w:val="TableParagraph"/>
              <w:ind w:left="157" w:right="156" w:hanging="1"/>
              <w:rPr>
                <w:rFonts w:ascii="Times New Roman" w:eastAsia="Arial" w:hAnsi="Times New Roman" w:cs="Times New Roman"/>
                <w:sz w:val="20"/>
                <w:szCs w:val="20"/>
                <w:lang w:val="es-ES"/>
              </w:rPr>
            </w:pPr>
            <w:r w:rsidRPr="00186E2E">
              <w:rPr>
                <w:rFonts w:ascii="Times New Roman" w:hAnsi="Times New Roman" w:cs="Times New Roman"/>
                <w:spacing w:val="-1"/>
                <w:sz w:val="20"/>
                <w:szCs w:val="20"/>
                <w:lang w:val="es-ES"/>
              </w:rPr>
              <w:t>Elprofesor</w:t>
            </w:r>
            <w:r w:rsidRPr="00186E2E">
              <w:rPr>
                <w:rFonts w:ascii="Times New Roman" w:hAnsi="Times New Roman" w:cs="Times New Roman"/>
                <w:sz w:val="20"/>
                <w:szCs w:val="20"/>
                <w:lang w:val="es-ES"/>
              </w:rPr>
              <w:t>no</w:t>
            </w:r>
            <w:r w:rsidRPr="00186E2E">
              <w:rPr>
                <w:rFonts w:ascii="Times New Roman" w:hAnsi="Times New Roman" w:cs="Times New Roman"/>
                <w:spacing w:val="-2"/>
                <w:sz w:val="20"/>
                <w:szCs w:val="20"/>
                <w:lang w:val="es-ES"/>
              </w:rPr>
              <w:t>realizó</w:t>
            </w:r>
            <w:r w:rsidRPr="00186E2E">
              <w:rPr>
                <w:rFonts w:ascii="Times New Roman" w:hAnsi="Times New Roman" w:cs="Times New Roman"/>
                <w:sz w:val="20"/>
                <w:szCs w:val="20"/>
                <w:lang w:val="es-ES"/>
              </w:rPr>
              <w:t xml:space="preserve"> un</w:t>
            </w:r>
            <w:r w:rsidRPr="00186E2E">
              <w:rPr>
                <w:rFonts w:ascii="Times New Roman" w:hAnsi="Times New Roman" w:cs="Times New Roman"/>
                <w:spacing w:val="-1"/>
                <w:sz w:val="20"/>
                <w:szCs w:val="20"/>
                <w:lang w:val="es-ES"/>
              </w:rPr>
              <w:t>seguimientocompleto</w:t>
            </w:r>
            <w:r w:rsidRPr="00186E2E">
              <w:rPr>
                <w:rFonts w:ascii="Times New Roman" w:hAnsi="Times New Roman" w:cs="Times New Roman"/>
                <w:sz w:val="20"/>
                <w:szCs w:val="20"/>
                <w:lang w:val="es-ES"/>
              </w:rPr>
              <w:t>y</w:t>
            </w:r>
            <w:r w:rsidRPr="00186E2E">
              <w:rPr>
                <w:rFonts w:ascii="Times New Roman" w:hAnsi="Times New Roman" w:cs="Times New Roman"/>
                <w:spacing w:val="-1"/>
                <w:sz w:val="20"/>
                <w:szCs w:val="20"/>
                <w:lang w:val="es-ES"/>
              </w:rPr>
              <w:t>exhaustivo</w:t>
            </w:r>
            <w:r w:rsidRPr="00186E2E">
              <w:rPr>
                <w:rFonts w:ascii="Times New Roman" w:hAnsi="Times New Roman" w:cs="Times New Roman"/>
                <w:sz w:val="20"/>
                <w:szCs w:val="20"/>
                <w:lang w:val="es-ES"/>
              </w:rPr>
              <w:t xml:space="preserve"> de</w:t>
            </w:r>
            <w:r w:rsidRPr="00186E2E">
              <w:rPr>
                <w:rFonts w:ascii="Times New Roman" w:hAnsi="Times New Roman" w:cs="Times New Roman"/>
                <w:spacing w:val="-1"/>
                <w:sz w:val="20"/>
                <w:szCs w:val="20"/>
                <w:lang w:val="es-ES"/>
              </w:rPr>
              <w:t>losavances</w:t>
            </w:r>
            <w:r w:rsidRPr="00186E2E">
              <w:rPr>
                <w:rFonts w:ascii="Times New Roman" w:hAnsi="Times New Roman" w:cs="Times New Roman"/>
                <w:sz w:val="20"/>
                <w:szCs w:val="20"/>
                <w:lang w:val="es-ES"/>
              </w:rPr>
              <w:t xml:space="preserve"> de</w:t>
            </w:r>
            <w:r w:rsidRPr="00186E2E">
              <w:rPr>
                <w:rFonts w:ascii="Times New Roman" w:hAnsi="Times New Roman" w:cs="Times New Roman"/>
                <w:spacing w:val="-1"/>
                <w:sz w:val="20"/>
                <w:szCs w:val="20"/>
                <w:lang w:val="es-ES"/>
              </w:rPr>
              <w:t>lassesiones</w:t>
            </w:r>
            <w:r w:rsidRPr="00186E2E">
              <w:rPr>
                <w:rFonts w:ascii="Times New Roman" w:hAnsi="Times New Roman" w:cs="Times New Roman"/>
                <w:sz w:val="20"/>
                <w:szCs w:val="20"/>
                <w:lang w:val="es-ES"/>
              </w:rPr>
              <w:t xml:space="preserve"> yde </w:t>
            </w:r>
            <w:r w:rsidRPr="00186E2E">
              <w:rPr>
                <w:rFonts w:ascii="Times New Roman" w:hAnsi="Times New Roman" w:cs="Times New Roman"/>
                <w:spacing w:val="-1"/>
                <w:sz w:val="20"/>
                <w:szCs w:val="20"/>
                <w:lang w:val="es-ES"/>
              </w:rPr>
              <w:t>losalumnos.</w:t>
            </w:r>
          </w:p>
        </w:tc>
      </w:tr>
    </w:tbl>
    <w:p w:rsidR="009C4E29" w:rsidRPr="00A960E1" w:rsidRDefault="009C4E29" w:rsidP="00656F8D">
      <w:pPr>
        <w:spacing w:after="0" w:line="240" w:lineRule="auto"/>
        <w:jc w:val="both"/>
        <w:rPr>
          <w:rFonts w:ascii="Times New Roman" w:hAnsi="Times New Roman" w:cs="Times New Roman"/>
          <w:b/>
          <w:sz w:val="24"/>
          <w:szCs w:val="24"/>
        </w:rPr>
      </w:pPr>
    </w:p>
    <w:p w:rsidR="00391688" w:rsidRPr="00A960E1" w:rsidRDefault="00391688" w:rsidP="00656F8D">
      <w:pPr>
        <w:spacing w:after="0" w:line="240" w:lineRule="auto"/>
        <w:jc w:val="both"/>
        <w:rPr>
          <w:rFonts w:ascii="Times New Roman" w:hAnsi="Times New Roman" w:cs="Times New Roman"/>
          <w:b/>
          <w:sz w:val="24"/>
          <w:szCs w:val="24"/>
        </w:rPr>
      </w:pPr>
      <w:r w:rsidRPr="00A960E1">
        <w:rPr>
          <w:rFonts w:ascii="Times New Roman" w:hAnsi="Times New Roman" w:cs="Times New Roman"/>
          <w:b/>
          <w:sz w:val="24"/>
          <w:szCs w:val="24"/>
        </w:rPr>
        <w:t>Resultados</w:t>
      </w:r>
    </w:p>
    <w:p w:rsidR="00391688" w:rsidRPr="00A960E1" w:rsidRDefault="00391688" w:rsidP="00656F8D">
      <w:pPr>
        <w:spacing w:after="0" w:line="240" w:lineRule="auto"/>
        <w:jc w:val="both"/>
        <w:rPr>
          <w:rFonts w:ascii="Times New Roman" w:hAnsi="Times New Roman" w:cs="Times New Roman"/>
          <w:b/>
          <w:sz w:val="24"/>
          <w:szCs w:val="24"/>
        </w:rPr>
      </w:pPr>
    </w:p>
    <w:p w:rsidR="00391688" w:rsidRPr="00A960E1" w:rsidRDefault="00391688" w:rsidP="00656F8D">
      <w:pPr>
        <w:spacing w:after="0" w:line="240" w:lineRule="auto"/>
        <w:jc w:val="both"/>
        <w:rPr>
          <w:rFonts w:ascii="Times New Roman" w:hAnsi="Times New Roman" w:cs="Times New Roman"/>
          <w:b/>
          <w:sz w:val="24"/>
          <w:szCs w:val="24"/>
        </w:rPr>
      </w:pPr>
      <w:r w:rsidRPr="00A960E1">
        <w:rPr>
          <w:rFonts w:ascii="Times New Roman" w:hAnsi="Times New Roman" w:cs="Times New Roman"/>
          <w:b/>
          <w:sz w:val="24"/>
          <w:szCs w:val="24"/>
        </w:rPr>
        <w:t>Conclusiones</w:t>
      </w:r>
    </w:p>
    <w:p w:rsidR="00C86C21" w:rsidRPr="00A960E1" w:rsidRDefault="00C86C21" w:rsidP="00656F8D">
      <w:pPr>
        <w:spacing w:after="0" w:line="240" w:lineRule="auto"/>
        <w:jc w:val="both"/>
        <w:rPr>
          <w:rFonts w:ascii="Times New Roman" w:hAnsi="Times New Roman" w:cs="Times New Roman"/>
          <w:sz w:val="24"/>
          <w:szCs w:val="24"/>
        </w:rPr>
      </w:pPr>
      <w:r w:rsidRPr="00A960E1">
        <w:rPr>
          <w:rFonts w:ascii="Times New Roman" w:hAnsi="Times New Roman" w:cs="Times New Roman"/>
          <w:sz w:val="24"/>
          <w:szCs w:val="24"/>
        </w:rPr>
        <w:t>Parece aceptado que las TIC pueden ser herramientas clave en el proceso de aprendizaje (Grané, 2015) y para conseguir la revolución en la escuela (Acaso, 2013).</w:t>
      </w:r>
    </w:p>
    <w:p w:rsidR="00FF07F9" w:rsidRPr="00A960E1" w:rsidRDefault="00FF07F9" w:rsidP="00656F8D">
      <w:pPr>
        <w:spacing w:after="0" w:line="240" w:lineRule="auto"/>
        <w:jc w:val="both"/>
        <w:rPr>
          <w:rFonts w:ascii="Times New Roman" w:hAnsi="Times New Roman" w:cs="Times New Roman"/>
          <w:sz w:val="24"/>
          <w:szCs w:val="24"/>
        </w:rPr>
      </w:pPr>
      <w:r w:rsidRPr="00A960E1">
        <w:rPr>
          <w:rFonts w:ascii="Times New Roman" w:hAnsi="Times New Roman" w:cs="Times New Roman"/>
          <w:sz w:val="24"/>
          <w:szCs w:val="24"/>
        </w:rPr>
        <w:t xml:space="preserve">Tras la realización y aplicación al aula del proyecto expuesto, se extraen una serie de conclusiones finales partiendo de los resultados obtenidos: </w:t>
      </w:r>
    </w:p>
    <w:p w:rsidR="00FF07F9" w:rsidRPr="00186E2E" w:rsidRDefault="00FF07F9" w:rsidP="00656F8D">
      <w:pPr>
        <w:spacing w:after="0" w:line="240" w:lineRule="auto"/>
        <w:jc w:val="both"/>
        <w:rPr>
          <w:rFonts w:ascii="Times New Roman" w:hAnsi="Times New Roman" w:cs="Times New Roman"/>
          <w:sz w:val="24"/>
          <w:szCs w:val="24"/>
        </w:rPr>
      </w:pPr>
      <w:r w:rsidRPr="00A960E1">
        <w:rPr>
          <w:rFonts w:ascii="Times New Roman" w:hAnsi="Times New Roman" w:cs="Times New Roman"/>
          <w:sz w:val="24"/>
          <w:szCs w:val="24"/>
        </w:rPr>
        <w:t>1</w:t>
      </w:r>
      <w:r w:rsidRPr="00186E2E">
        <w:rPr>
          <w:rFonts w:ascii="Times New Roman" w:hAnsi="Times New Roman" w:cs="Times New Roman"/>
          <w:sz w:val="24"/>
          <w:szCs w:val="24"/>
        </w:rPr>
        <w:t xml:space="preserve">. Ha sido posible la preparación y realización de un concierto solidario interpretado por alumnos de secundaria de un nivel de 3r curso de la ESO. </w:t>
      </w:r>
    </w:p>
    <w:p w:rsidR="00FF07F9" w:rsidRPr="00A960E1" w:rsidRDefault="00FF07F9" w:rsidP="00656F8D">
      <w:pPr>
        <w:spacing w:after="0" w:line="240" w:lineRule="auto"/>
        <w:jc w:val="both"/>
        <w:rPr>
          <w:rFonts w:ascii="Times New Roman" w:hAnsi="Times New Roman" w:cs="Times New Roman"/>
          <w:sz w:val="24"/>
          <w:szCs w:val="24"/>
        </w:rPr>
      </w:pPr>
      <w:r w:rsidRPr="00A960E1">
        <w:rPr>
          <w:rFonts w:ascii="Times New Roman" w:hAnsi="Times New Roman" w:cs="Times New Roman"/>
          <w:sz w:val="24"/>
          <w:szCs w:val="24"/>
        </w:rPr>
        <w:t>2. En la ejecución del proyecto en cuestión ha sido favorable la incor</w:t>
      </w:r>
      <w:r w:rsidR="00A960E1">
        <w:rPr>
          <w:rFonts w:ascii="Times New Roman" w:hAnsi="Times New Roman" w:cs="Times New Roman"/>
          <w:sz w:val="24"/>
          <w:szCs w:val="24"/>
        </w:rPr>
        <w:t xml:space="preserve">poración de la herramienta Play </w:t>
      </w:r>
      <w:proofErr w:type="spellStart"/>
      <w:r w:rsidRPr="00A960E1">
        <w:rPr>
          <w:rFonts w:ascii="Times New Roman" w:hAnsi="Times New Roman" w:cs="Times New Roman"/>
          <w:sz w:val="24"/>
          <w:szCs w:val="24"/>
        </w:rPr>
        <w:t>Sound</w:t>
      </w:r>
      <w:proofErr w:type="spellEnd"/>
      <w:r w:rsidRPr="00A960E1">
        <w:rPr>
          <w:rFonts w:ascii="Times New Roman" w:hAnsi="Times New Roman" w:cs="Times New Roman"/>
          <w:sz w:val="24"/>
          <w:szCs w:val="24"/>
        </w:rPr>
        <w:t xml:space="preserve"> como un instrumento más para la interpretación de las diferentes piezas, demostrando que se ha asimilado de forma correcta el funcionamiento de este recurso tecnológico y, a su vez, que es posible utilizar herramientas TIC como innovación en el ámbito musical dentro del aula de secundaria. </w:t>
      </w:r>
    </w:p>
    <w:p w:rsidR="00FF07F9" w:rsidRPr="00A960E1" w:rsidRDefault="00FF07F9" w:rsidP="00656F8D">
      <w:pPr>
        <w:spacing w:after="0" w:line="240" w:lineRule="auto"/>
        <w:jc w:val="both"/>
        <w:rPr>
          <w:rFonts w:ascii="Times New Roman" w:hAnsi="Times New Roman" w:cs="Times New Roman"/>
          <w:sz w:val="24"/>
          <w:szCs w:val="24"/>
        </w:rPr>
      </w:pPr>
      <w:r w:rsidRPr="00A960E1">
        <w:rPr>
          <w:rFonts w:ascii="Times New Roman" w:hAnsi="Times New Roman" w:cs="Times New Roman"/>
          <w:sz w:val="24"/>
          <w:szCs w:val="24"/>
        </w:rPr>
        <w:t xml:space="preserve">3. El uso del Play </w:t>
      </w:r>
      <w:proofErr w:type="spellStart"/>
      <w:r w:rsidRPr="00A960E1">
        <w:rPr>
          <w:rFonts w:ascii="Times New Roman" w:hAnsi="Times New Roman" w:cs="Times New Roman"/>
          <w:sz w:val="24"/>
          <w:szCs w:val="24"/>
        </w:rPr>
        <w:t>Sound</w:t>
      </w:r>
      <w:proofErr w:type="spellEnd"/>
      <w:r w:rsidRPr="00A960E1">
        <w:rPr>
          <w:rFonts w:ascii="Times New Roman" w:hAnsi="Times New Roman" w:cs="Times New Roman"/>
          <w:sz w:val="24"/>
          <w:szCs w:val="24"/>
        </w:rPr>
        <w:t xml:space="preserve"> ha contribuido a conseguir una total inclusión en el trabajo en el aula de alumnos con discapacidad, bien sea sordera o ceguera, facilitando el proceso pedagógico tanto a nivel general como a través de diferentes elementos sonoros o visuales pensados para su trabajo. </w:t>
      </w:r>
    </w:p>
    <w:p w:rsidR="00FF07F9" w:rsidRPr="00A960E1" w:rsidRDefault="00FF07F9" w:rsidP="00656F8D">
      <w:pPr>
        <w:spacing w:after="0" w:line="240" w:lineRule="auto"/>
        <w:jc w:val="both"/>
        <w:rPr>
          <w:rFonts w:ascii="Times New Roman" w:hAnsi="Times New Roman" w:cs="Times New Roman"/>
          <w:sz w:val="24"/>
          <w:szCs w:val="24"/>
        </w:rPr>
      </w:pPr>
      <w:r w:rsidRPr="00A960E1">
        <w:rPr>
          <w:rFonts w:ascii="Times New Roman" w:hAnsi="Times New Roman" w:cs="Times New Roman"/>
          <w:sz w:val="24"/>
          <w:szCs w:val="24"/>
        </w:rPr>
        <w:t xml:space="preserve">4. Respecto a la interpretación de las diferentes piezas seleccionadas correspondientes al periodo clásico, los alumnos han asimilado los conocimientos teóricos previos sobre dicho periodo, así como sobre los distintos elementos y recursos que intervienen en la buena interpretación de una pieza musical. </w:t>
      </w:r>
    </w:p>
    <w:p w:rsidR="00FF07F9" w:rsidRPr="00A960E1" w:rsidRDefault="00FF07F9" w:rsidP="00656F8D">
      <w:pPr>
        <w:spacing w:after="0" w:line="240" w:lineRule="auto"/>
        <w:jc w:val="both"/>
        <w:rPr>
          <w:rFonts w:ascii="Times New Roman" w:hAnsi="Times New Roman" w:cs="Times New Roman"/>
          <w:sz w:val="24"/>
          <w:szCs w:val="24"/>
        </w:rPr>
      </w:pPr>
      <w:r w:rsidRPr="00A960E1">
        <w:rPr>
          <w:rFonts w:ascii="Times New Roman" w:hAnsi="Times New Roman" w:cs="Times New Roman"/>
          <w:sz w:val="24"/>
          <w:szCs w:val="24"/>
        </w:rPr>
        <w:t xml:space="preserve">5. Se ha conseguido un ambiente de trabajo óptimo para el buen desarrollo del proyecto, caracterizado por la colaboración y el respeto entre los alumnos debido al interés mostrado por estos en cada una de las diferentes asignaturas implicadas. </w:t>
      </w:r>
    </w:p>
    <w:p w:rsidR="00FF07F9" w:rsidRPr="00A960E1" w:rsidRDefault="00FF07F9" w:rsidP="00656F8D">
      <w:pPr>
        <w:spacing w:after="0" w:line="240" w:lineRule="auto"/>
        <w:jc w:val="both"/>
        <w:rPr>
          <w:rFonts w:ascii="Times New Roman" w:hAnsi="Times New Roman" w:cs="Times New Roman"/>
          <w:sz w:val="24"/>
          <w:szCs w:val="24"/>
        </w:rPr>
      </w:pPr>
      <w:r w:rsidRPr="00A960E1">
        <w:rPr>
          <w:rFonts w:ascii="Times New Roman" w:hAnsi="Times New Roman" w:cs="Times New Roman"/>
          <w:sz w:val="24"/>
          <w:szCs w:val="24"/>
        </w:rPr>
        <w:t xml:space="preserve">6. En cuanto a las competencias claves abordadas, han contribuido positivamente al resultado final, en especial la competencia de aprender a aprender, mediante la cual se le ha dado autonomía al alumno para resolver ciertas cuestiones esenciales para el buen funcionamiento del proyecto, actuando el profesor como una figura de apoyo y guía. </w:t>
      </w:r>
    </w:p>
    <w:p w:rsidR="00FF07F9" w:rsidRPr="00A960E1" w:rsidRDefault="00FF07F9" w:rsidP="00656F8D">
      <w:pPr>
        <w:spacing w:after="0" w:line="240" w:lineRule="auto"/>
        <w:jc w:val="both"/>
        <w:rPr>
          <w:rFonts w:ascii="Times New Roman" w:hAnsi="Times New Roman" w:cs="Times New Roman"/>
          <w:sz w:val="24"/>
          <w:szCs w:val="24"/>
        </w:rPr>
      </w:pPr>
      <w:r w:rsidRPr="00A960E1">
        <w:rPr>
          <w:rFonts w:ascii="Times New Roman" w:hAnsi="Times New Roman" w:cs="Times New Roman"/>
          <w:sz w:val="24"/>
          <w:szCs w:val="24"/>
        </w:rPr>
        <w:t xml:space="preserve">7. Los alumnos han abordado la práctica instrumental con éxito, implicándose en su técnica y mostrándose flexibles con cada cambio de instrumento en las diferentes piezas, demostrando un control sobre ellos así como sobre la partitura, entrenando la memoria musical. </w:t>
      </w:r>
    </w:p>
    <w:p w:rsidR="00FF07F9" w:rsidRPr="00A960E1" w:rsidRDefault="00FF07F9" w:rsidP="00656F8D">
      <w:pPr>
        <w:spacing w:after="0" w:line="240" w:lineRule="auto"/>
        <w:jc w:val="both"/>
        <w:rPr>
          <w:rFonts w:ascii="Times New Roman" w:hAnsi="Times New Roman" w:cs="Times New Roman"/>
          <w:sz w:val="24"/>
          <w:szCs w:val="24"/>
        </w:rPr>
      </w:pPr>
      <w:r w:rsidRPr="00A960E1">
        <w:rPr>
          <w:rFonts w:ascii="Times New Roman" w:hAnsi="Times New Roman" w:cs="Times New Roman"/>
          <w:sz w:val="24"/>
          <w:szCs w:val="24"/>
        </w:rPr>
        <w:t>En términos generales, se puede afirmar que este proyecto ha sido exitoso y los beneficios obtenidos han sido muchos, fomentando la inclusión en el aula, haciendo uso de elementos innovadores que dan una perspectiva más actual y atractiva a una interpretación, propiciando un buen ambiente de trabajo colaborativo y aportando conocimientos teóricos mediante los cuales los alumnos han sido capaces de preparar e interpretar un concierto solidario.</w:t>
      </w:r>
    </w:p>
    <w:p w:rsidR="00391688" w:rsidRPr="00A960E1" w:rsidRDefault="00391688" w:rsidP="00656F8D">
      <w:pPr>
        <w:spacing w:after="0" w:line="240" w:lineRule="auto"/>
        <w:jc w:val="both"/>
        <w:rPr>
          <w:rFonts w:ascii="Times New Roman" w:hAnsi="Times New Roman" w:cs="Times New Roman"/>
          <w:b/>
          <w:sz w:val="24"/>
          <w:szCs w:val="24"/>
        </w:rPr>
      </w:pPr>
      <w:r w:rsidRPr="00A960E1">
        <w:rPr>
          <w:rFonts w:ascii="Times New Roman" w:hAnsi="Times New Roman" w:cs="Times New Roman"/>
          <w:sz w:val="24"/>
          <w:szCs w:val="24"/>
        </w:rPr>
        <w:lastRenderedPageBreak/>
        <w:t>“La Educación Inclusiva no es una cuestión marginal, sino que va a ser crucial para lograr una educación de calidad de todo el alumnado y para el desarrollo de sociedades má</w:t>
      </w:r>
      <w:r w:rsidR="0044375E" w:rsidRPr="00A960E1">
        <w:rPr>
          <w:rFonts w:ascii="Times New Roman" w:hAnsi="Times New Roman" w:cs="Times New Roman"/>
          <w:sz w:val="24"/>
          <w:szCs w:val="24"/>
        </w:rPr>
        <w:t xml:space="preserve">s inclusivas” (UNESCO, 2008: </w:t>
      </w:r>
      <w:r w:rsidRPr="00A960E1">
        <w:rPr>
          <w:rFonts w:ascii="Times New Roman" w:hAnsi="Times New Roman" w:cs="Times New Roman"/>
          <w:sz w:val="24"/>
          <w:szCs w:val="24"/>
        </w:rPr>
        <w:t>5).</w:t>
      </w:r>
    </w:p>
    <w:p w:rsidR="00391688" w:rsidRPr="00A960E1" w:rsidRDefault="00391688" w:rsidP="00656F8D">
      <w:pPr>
        <w:spacing w:after="0" w:line="240" w:lineRule="auto"/>
        <w:jc w:val="both"/>
        <w:rPr>
          <w:rFonts w:ascii="Times New Roman" w:hAnsi="Times New Roman" w:cs="Times New Roman"/>
          <w:b/>
          <w:sz w:val="24"/>
          <w:szCs w:val="24"/>
        </w:rPr>
      </w:pPr>
    </w:p>
    <w:p w:rsidR="00391688" w:rsidRPr="00A960E1" w:rsidRDefault="00391688" w:rsidP="00656F8D">
      <w:pPr>
        <w:spacing w:after="0" w:line="240" w:lineRule="auto"/>
        <w:jc w:val="both"/>
        <w:rPr>
          <w:rFonts w:ascii="Times New Roman" w:hAnsi="Times New Roman" w:cs="Times New Roman"/>
          <w:b/>
          <w:sz w:val="24"/>
          <w:szCs w:val="24"/>
        </w:rPr>
      </w:pPr>
      <w:r w:rsidRPr="00A960E1">
        <w:rPr>
          <w:rFonts w:ascii="Times New Roman" w:hAnsi="Times New Roman" w:cs="Times New Roman"/>
          <w:b/>
          <w:sz w:val="24"/>
          <w:szCs w:val="24"/>
        </w:rPr>
        <w:t>Referencias</w:t>
      </w:r>
    </w:p>
    <w:p w:rsidR="00C74A38" w:rsidRPr="00A960E1" w:rsidRDefault="00C74A38" w:rsidP="00656F8D">
      <w:pPr>
        <w:spacing w:after="0" w:line="240" w:lineRule="auto"/>
        <w:ind w:left="567" w:hanging="567"/>
        <w:jc w:val="both"/>
        <w:rPr>
          <w:rFonts w:ascii="Times New Roman" w:hAnsi="Times New Roman" w:cs="Times New Roman"/>
          <w:sz w:val="24"/>
          <w:szCs w:val="24"/>
        </w:rPr>
      </w:pPr>
      <w:r w:rsidRPr="00A960E1">
        <w:rPr>
          <w:rFonts w:ascii="Times New Roman" w:hAnsi="Times New Roman" w:cs="Times New Roman"/>
          <w:sz w:val="24"/>
          <w:szCs w:val="24"/>
        </w:rPr>
        <w:t xml:space="preserve">Acaso, </w:t>
      </w:r>
      <w:r w:rsidR="003D2312">
        <w:rPr>
          <w:rFonts w:ascii="Times New Roman" w:hAnsi="Times New Roman" w:cs="Times New Roman"/>
          <w:sz w:val="24"/>
          <w:szCs w:val="24"/>
        </w:rPr>
        <w:t>M. (</w:t>
      </w:r>
      <w:r w:rsidRPr="00A960E1">
        <w:rPr>
          <w:rFonts w:ascii="Times New Roman" w:hAnsi="Times New Roman" w:cs="Times New Roman"/>
          <w:sz w:val="24"/>
          <w:szCs w:val="24"/>
        </w:rPr>
        <w:t>2013).</w:t>
      </w:r>
      <w:proofErr w:type="spellStart"/>
      <w:r w:rsidR="003D2312" w:rsidRPr="003D2312">
        <w:rPr>
          <w:rFonts w:ascii="Times New Roman" w:hAnsi="Times New Roman" w:cs="Times New Roman"/>
          <w:i/>
          <w:sz w:val="24"/>
          <w:szCs w:val="24"/>
          <w:shd w:val="clear" w:color="auto" w:fill="FFFFFF"/>
        </w:rPr>
        <w:t>Reduvolution</w:t>
      </w:r>
      <w:proofErr w:type="spellEnd"/>
      <w:r w:rsidR="003D2312" w:rsidRPr="003D2312">
        <w:rPr>
          <w:rFonts w:ascii="Times New Roman" w:hAnsi="Times New Roman" w:cs="Times New Roman"/>
          <w:sz w:val="24"/>
          <w:szCs w:val="24"/>
          <w:shd w:val="clear" w:color="auto" w:fill="FFFFFF"/>
        </w:rPr>
        <w:t>. </w:t>
      </w:r>
      <w:r w:rsidR="003D2312">
        <w:rPr>
          <w:rFonts w:ascii="Times New Roman" w:hAnsi="Times New Roman" w:cs="Times New Roman"/>
          <w:iCs/>
          <w:sz w:val="24"/>
          <w:szCs w:val="24"/>
          <w:shd w:val="clear" w:color="auto" w:fill="FFFFFF"/>
        </w:rPr>
        <w:t>Madrid: Paidó</w:t>
      </w:r>
      <w:r w:rsidR="003D2312" w:rsidRPr="003D2312">
        <w:rPr>
          <w:rFonts w:ascii="Times New Roman" w:hAnsi="Times New Roman" w:cs="Times New Roman"/>
          <w:iCs/>
          <w:sz w:val="24"/>
          <w:szCs w:val="24"/>
          <w:shd w:val="clear" w:color="auto" w:fill="FFFFFF"/>
        </w:rPr>
        <w:t>s IBERICA</w:t>
      </w:r>
      <w:r w:rsidR="003D2312" w:rsidRPr="003D2312">
        <w:rPr>
          <w:rFonts w:ascii="Times New Roman" w:hAnsi="Times New Roman" w:cs="Times New Roman"/>
          <w:sz w:val="24"/>
          <w:szCs w:val="24"/>
          <w:shd w:val="clear" w:color="auto" w:fill="FFFFFF"/>
        </w:rPr>
        <w:t>.</w:t>
      </w:r>
    </w:p>
    <w:p w:rsidR="00C74A38" w:rsidRPr="00A960E1" w:rsidRDefault="00C74A38" w:rsidP="00656F8D">
      <w:pPr>
        <w:spacing w:after="0" w:line="240" w:lineRule="auto"/>
        <w:ind w:left="567" w:hanging="567"/>
        <w:jc w:val="both"/>
        <w:rPr>
          <w:rFonts w:ascii="Times New Roman" w:hAnsi="Times New Roman" w:cs="Times New Roman"/>
          <w:sz w:val="24"/>
          <w:szCs w:val="24"/>
          <w:shd w:val="clear" w:color="auto" w:fill="FFFFFF"/>
        </w:rPr>
      </w:pPr>
      <w:r w:rsidRPr="00A960E1">
        <w:rPr>
          <w:rFonts w:ascii="Times New Roman" w:hAnsi="Times New Roman" w:cs="Times New Roman"/>
          <w:sz w:val="24"/>
          <w:szCs w:val="24"/>
          <w:shd w:val="clear" w:color="auto" w:fill="FFFFFF"/>
        </w:rPr>
        <w:t xml:space="preserve">Cabero, J. (2008). </w:t>
      </w:r>
      <w:proofErr w:type="spellStart"/>
      <w:r w:rsidRPr="00A960E1">
        <w:rPr>
          <w:rFonts w:ascii="Times New Roman" w:hAnsi="Times New Roman" w:cs="Times New Roman"/>
          <w:sz w:val="24"/>
          <w:szCs w:val="24"/>
          <w:shd w:val="clear" w:color="auto" w:fill="FFFFFF"/>
        </w:rPr>
        <w:t>TICs</w:t>
      </w:r>
      <w:proofErr w:type="spellEnd"/>
      <w:r w:rsidRPr="00A960E1">
        <w:rPr>
          <w:rFonts w:ascii="Times New Roman" w:hAnsi="Times New Roman" w:cs="Times New Roman"/>
          <w:sz w:val="24"/>
          <w:szCs w:val="24"/>
          <w:shd w:val="clear" w:color="auto" w:fill="FFFFFF"/>
        </w:rPr>
        <w:t xml:space="preserve"> para la igualdad: la brecha digital en la discapacidad. En </w:t>
      </w:r>
      <w:r w:rsidRPr="00A960E1">
        <w:rPr>
          <w:rFonts w:ascii="Times New Roman" w:hAnsi="Times New Roman" w:cs="Times New Roman"/>
          <w:i/>
          <w:iCs/>
          <w:sz w:val="24"/>
          <w:szCs w:val="24"/>
          <w:shd w:val="clear" w:color="auto" w:fill="FFFFFF"/>
        </w:rPr>
        <w:t>Anales de la Universidad Metropolitana</w:t>
      </w:r>
      <w:r w:rsidRPr="00A960E1">
        <w:rPr>
          <w:rFonts w:ascii="Times New Roman" w:hAnsi="Times New Roman" w:cs="Times New Roman"/>
          <w:sz w:val="24"/>
          <w:szCs w:val="24"/>
          <w:shd w:val="clear" w:color="auto" w:fill="FFFFFF"/>
        </w:rPr>
        <w:t xml:space="preserve">, </w:t>
      </w:r>
      <w:r w:rsidRPr="009C4E29">
        <w:rPr>
          <w:rFonts w:ascii="Times New Roman" w:hAnsi="Times New Roman" w:cs="Times New Roman"/>
          <w:i/>
          <w:sz w:val="24"/>
          <w:szCs w:val="24"/>
          <w:shd w:val="clear" w:color="auto" w:fill="FFFFFF"/>
        </w:rPr>
        <w:t>8</w:t>
      </w:r>
      <w:r w:rsidRPr="00A960E1">
        <w:rPr>
          <w:rFonts w:ascii="Times New Roman" w:hAnsi="Times New Roman" w:cs="Times New Roman"/>
          <w:sz w:val="24"/>
          <w:szCs w:val="24"/>
          <w:shd w:val="clear" w:color="auto" w:fill="FFFFFF"/>
        </w:rPr>
        <w:t>(2), 15-43.</w:t>
      </w:r>
    </w:p>
    <w:p w:rsidR="00C74A38" w:rsidRPr="00A960E1" w:rsidRDefault="00C532ED" w:rsidP="00656F8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Cabero, J., Fernández, J., y</w:t>
      </w:r>
      <w:r w:rsidR="00C74A38" w:rsidRPr="00A960E1">
        <w:rPr>
          <w:rFonts w:ascii="Times New Roman" w:hAnsi="Times New Roman" w:cs="Times New Roman"/>
          <w:sz w:val="24"/>
          <w:szCs w:val="24"/>
        </w:rPr>
        <w:t xml:space="preserve"> Córdoba, M. (2007). Las TIC como elementos en la atención a la divers</w:t>
      </w:r>
      <w:r>
        <w:rPr>
          <w:rFonts w:ascii="Times New Roman" w:hAnsi="Times New Roman" w:cs="Times New Roman"/>
          <w:sz w:val="24"/>
          <w:szCs w:val="24"/>
        </w:rPr>
        <w:t>idad. En J. Cabero, M. Córdoba y</w:t>
      </w:r>
      <w:r w:rsidR="00C74A38" w:rsidRPr="00A960E1">
        <w:rPr>
          <w:rFonts w:ascii="Times New Roman" w:hAnsi="Times New Roman" w:cs="Times New Roman"/>
          <w:sz w:val="24"/>
          <w:szCs w:val="24"/>
        </w:rPr>
        <w:t xml:space="preserve"> J. Fernández (Eds.), </w:t>
      </w:r>
      <w:r w:rsidR="00C74A38" w:rsidRPr="009C4E29">
        <w:rPr>
          <w:rFonts w:ascii="Times New Roman" w:hAnsi="Times New Roman" w:cs="Times New Roman"/>
          <w:i/>
          <w:sz w:val="24"/>
          <w:szCs w:val="24"/>
        </w:rPr>
        <w:t>Las TIC para la igualdad</w:t>
      </w:r>
      <w:r w:rsidR="00C74A38" w:rsidRPr="00A960E1">
        <w:rPr>
          <w:rFonts w:ascii="Times New Roman" w:hAnsi="Times New Roman" w:cs="Times New Roman"/>
          <w:sz w:val="24"/>
          <w:szCs w:val="24"/>
        </w:rPr>
        <w:t xml:space="preserve"> (pp. 15-35). Sevilla: Editorial MAD.</w:t>
      </w:r>
    </w:p>
    <w:p w:rsidR="00C74A38" w:rsidRPr="00A960E1" w:rsidRDefault="00C74A38" w:rsidP="00656F8D">
      <w:pPr>
        <w:spacing w:after="0" w:line="240" w:lineRule="auto"/>
        <w:ind w:left="567" w:hanging="567"/>
        <w:jc w:val="both"/>
        <w:rPr>
          <w:rFonts w:ascii="Times New Roman" w:hAnsi="Times New Roman" w:cs="Times New Roman"/>
          <w:sz w:val="24"/>
          <w:szCs w:val="24"/>
        </w:rPr>
      </w:pPr>
      <w:r w:rsidRPr="00A960E1">
        <w:rPr>
          <w:rFonts w:ascii="Times New Roman" w:hAnsi="Times New Roman" w:cs="Times New Roman"/>
          <w:sz w:val="24"/>
          <w:szCs w:val="24"/>
        </w:rPr>
        <w:t xml:space="preserve">Campos, M.N., Conde, A. y Romero, J.J. (2018). </w:t>
      </w:r>
      <w:r w:rsidRPr="009C4E29">
        <w:rPr>
          <w:rFonts w:ascii="Times New Roman" w:hAnsi="Times New Roman" w:cs="Times New Roman"/>
          <w:i/>
          <w:sz w:val="24"/>
          <w:szCs w:val="24"/>
        </w:rPr>
        <w:t xml:space="preserve">La gamificación como recurso para la mejora de los procesos </w:t>
      </w:r>
      <w:proofErr w:type="spellStart"/>
      <w:r w:rsidRPr="009C4E29">
        <w:rPr>
          <w:rFonts w:ascii="Times New Roman" w:hAnsi="Times New Roman" w:cs="Times New Roman"/>
          <w:i/>
          <w:sz w:val="24"/>
          <w:szCs w:val="24"/>
        </w:rPr>
        <w:t>lectoescritores</w:t>
      </w:r>
      <w:proofErr w:type="spellEnd"/>
      <w:r w:rsidRPr="009C4E29">
        <w:rPr>
          <w:rFonts w:ascii="Times New Roman" w:hAnsi="Times New Roman" w:cs="Times New Roman"/>
          <w:i/>
          <w:sz w:val="24"/>
          <w:szCs w:val="24"/>
        </w:rPr>
        <w:t xml:space="preserve"> en niños con Trastorno por Déficit de Atención e Hiperactividad</w:t>
      </w:r>
      <w:r w:rsidRPr="00A960E1">
        <w:rPr>
          <w:rFonts w:ascii="Times New Roman" w:hAnsi="Times New Roman" w:cs="Times New Roman"/>
          <w:sz w:val="24"/>
          <w:szCs w:val="24"/>
        </w:rPr>
        <w:t>. Libro de actas IV Congreso Internacional sobre innovación pedagógica y praxis educativa (INNOVAGOGIA).</w:t>
      </w:r>
    </w:p>
    <w:p w:rsidR="00C74A38" w:rsidRPr="00A960E1" w:rsidRDefault="00C74A38" w:rsidP="00656F8D">
      <w:pPr>
        <w:spacing w:after="0" w:line="240" w:lineRule="auto"/>
        <w:ind w:left="567" w:hanging="567"/>
        <w:jc w:val="both"/>
        <w:rPr>
          <w:rFonts w:ascii="Times New Roman" w:hAnsi="Times New Roman" w:cs="Times New Roman"/>
          <w:sz w:val="24"/>
          <w:szCs w:val="24"/>
        </w:rPr>
      </w:pPr>
      <w:proofErr w:type="spellStart"/>
      <w:r w:rsidRPr="00A960E1">
        <w:rPr>
          <w:rFonts w:ascii="Times New Roman" w:hAnsi="Times New Roman" w:cs="Times New Roman"/>
          <w:sz w:val="24"/>
          <w:szCs w:val="24"/>
        </w:rPr>
        <w:t>Doval</w:t>
      </w:r>
      <w:proofErr w:type="spellEnd"/>
      <w:r w:rsidRPr="00A960E1">
        <w:rPr>
          <w:rFonts w:ascii="Times New Roman" w:hAnsi="Times New Roman" w:cs="Times New Roman"/>
          <w:sz w:val="24"/>
          <w:szCs w:val="24"/>
        </w:rPr>
        <w:t xml:space="preserve">, M. (2011). Tecnologías de apoyo a la diversidad en la escuela inclusiva. En M. Cebrián y M. Gallego (Eds.), </w:t>
      </w:r>
      <w:r w:rsidRPr="009C4E29">
        <w:rPr>
          <w:rFonts w:ascii="Times New Roman" w:hAnsi="Times New Roman" w:cs="Times New Roman"/>
          <w:i/>
          <w:sz w:val="24"/>
          <w:szCs w:val="24"/>
        </w:rPr>
        <w:t>Procesos educativos con TIC en la sociedad del conocimiento</w:t>
      </w:r>
      <w:r w:rsidRPr="00A960E1">
        <w:rPr>
          <w:rFonts w:ascii="Times New Roman" w:hAnsi="Times New Roman" w:cs="Times New Roman"/>
          <w:sz w:val="24"/>
          <w:szCs w:val="24"/>
        </w:rPr>
        <w:t xml:space="preserve"> (pp. 45-57). Madrid: Pirámide.</w:t>
      </w:r>
    </w:p>
    <w:p w:rsidR="00135252" w:rsidRDefault="00C74A38" w:rsidP="00656F8D">
      <w:pPr>
        <w:spacing w:after="0" w:line="240" w:lineRule="auto"/>
        <w:ind w:left="567" w:hanging="567"/>
        <w:jc w:val="both"/>
        <w:rPr>
          <w:rFonts w:ascii="Arial" w:hAnsi="Arial" w:cs="Arial"/>
          <w:color w:val="222222"/>
          <w:sz w:val="20"/>
          <w:szCs w:val="20"/>
          <w:shd w:val="clear" w:color="auto" w:fill="FFFFFF"/>
        </w:rPr>
      </w:pPr>
      <w:r w:rsidRPr="00A960E1">
        <w:rPr>
          <w:rFonts w:ascii="Times New Roman" w:hAnsi="Times New Roman" w:cs="Times New Roman"/>
          <w:sz w:val="24"/>
          <w:szCs w:val="24"/>
        </w:rPr>
        <w:t>Fernández Solo</w:t>
      </w:r>
      <w:r w:rsidR="00135252">
        <w:rPr>
          <w:rFonts w:ascii="Times New Roman" w:hAnsi="Times New Roman" w:cs="Times New Roman"/>
          <w:sz w:val="24"/>
          <w:szCs w:val="24"/>
        </w:rPr>
        <w:t>, I.</w:t>
      </w:r>
      <w:r w:rsidRPr="00A960E1">
        <w:rPr>
          <w:rFonts w:ascii="Times New Roman" w:hAnsi="Times New Roman" w:cs="Times New Roman"/>
          <w:sz w:val="24"/>
          <w:szCs w:val="24"/>
        </w:rPr>
        <w:t xml:space="preserve"> (2015). </w:t>
      </w:r>
      <w:r w:rsidR="00135252" w:rsidRPr="00135252">
        <w:rPr>
          <w:rFonts w:ascii="Times New Roman" w:hAnsi="Times New Roman" w:cs="Times New Roman"/>
          <w:sz w:val="24"/>
          <w:szCs w:val="24"/>
          <w:shd w:val="clear" w:color="auto" w:fill="FFFFFF"/>
        </w:rPr>
        <w:t>Juego serio: gamificación y aprendizaje. </w:t>
      </w:r>
      <w:r w:rsidR="00135252" w:rsidRPr="00135252">
        <w:rPr>
          <w:rFonts w:ascii="Times New Roman" w:hAnsi="Times New Roman" w:cs="Times New Roman"/>
          <w:i/>
          <w:iCs/>
          <w:sz w:val="24"/>
          <w:szCs w:val="24"/>
          <w:shd w:val="clear" w:color="auto" w:fill="FFFFFF"/>
        </w:rPr>
        <w:t>Comunicación y pedagogía: Nuevas tecnologías y recursos didácticos</w:t>
      </w:r>
      <w:r w:rsidR="00135252">
        <w:rPr>
          <w:rFonts w:ascii="Times New Roman" w:hAnsi="Times New Roman" w:cs="Times New Roman"/>
          <w:sz w:val="24"/>
          <w:szCs w:val="24"/>
          <w:shd w:val="clear" w:color="auto" w:fill="FFFFFF"/>
        </w:rPr>
        <w:t xml:space="preserve">, </w:t>
      </w:r>
      <w:r w:rsidR="00135252" w:rsidRPr="00135252">
        <w:rPr>
          <w:rFonts w:ascii="Times New Roman" w:hAnsi="Times New Roman" w:cs="Times New Roman"/>
          <w:i/>
          <w:sz w:val="24"/>
          <w:szCs w:val="24"/>
          <w:shd w:val="clear" w:color="auto" w:fill="FFFFFF"/>
        </w:rPr>
        <w:t>281-282</w:t>
      </w:r>
      <w:r w:rsidR="00135252" w:rsidRPr="00135252">
        <w:rPr>
          <w:rFonts w:ascii="Times New Roman" w:hAnsi="Times New Roman" w:cs="Times New Roman"/>
          <w:sz w:val="24"/>
          <w:szCs w:val="24"/>
          <w:shd w:val="clear" w:color="auto" w:fill="FFFFFF"/>
        </w:rPr>
        <w:t>, 43-48.</w:t>
      </w:r>
    </w:p>
    <w:p w:rsidR="00C74A38" w:rsidRPr="00A960E1" w:rsidRDefault="00C74A38" w:rsidP="00656F8D">
      <w:pPr>
        <w:spacing w:after="0" w:line="240" w:lineRule="auto"/>
        <w:ind w:left="567" w:hanging="567"/>
        <w:jc w:val="both"/>
        <w:rPr>
          <w:rFonts w:ascii="Times New Roman" w:hAnsi="Times New Roman" w:cs="Times New Roman"/>
          <w:sz w:val="24"/>
          <w:szCs w:val="24"/>
        </w:rPr>
      </w:pPr>
      <w:proofErr w:type="spellStart"/>
      <w:r w:rsidRPr="00A960E1">
        <w:rPr>
          <w:rFonts w:ascii="Times New Roman" w:hAnsi="Times New Roman" w:cs="Times New Roman"/>
          <w:sz w:val="24"/>
          <w:szCs w:val="24"/>
        </w:rPr>
        <w:t>Gairín</w:t>
      </w:r>
      <w:proofErr w:type="spellEnd"/>
      <w:r w:rsidR="000C56AF">
        <w:rPr>
          <w:rFonts w:ascii="Times New Roman" w:hAnsi="Times New Roman" w:cs="Times New Roman"/>
          <w:sz w:val="24"/>
          <w:szCs w:val="24"/>
        </w:rPr>
        <w:t>, J.</w:t>
      </w:r>
      <w:r w:rsidRPr="00A960E1">
        <w:rPr>
          <w:rFonts w:ascii="Times New Roman" w:hAnsi="Times New Roman" w:cs="Times New Roman"/>
          <w:sz w:val="24"/>
          <w:szCs w:val="24"/>
        </w:rPr>
        <w:t xml:space="preserve"> y Mercader, </w:t>
      </w:r>
      <w:r w:rsidR="000C56AF">
        <w:rPr>
          <w:rFonts w:ascii="Times New Roman" w:hAnsi="Times New Roman" w:cs="Times New Roman"/>
          <w:sz w:val="24"/>
          <w:szCs w:val="24"/>
        </w:rPr>
        <w:t>C. (2018</w:t>
      </w:r>
      <w:r w:rsidR="000C56AF" w:rsidRPr="000C56AF">
        <w:rPr>
          <w:rFonts w:ascii="Times New Roman" w:hAnsi="Times New Roman" w:cs="Times New Roman"/>
          <w:sz w:val="24"/>
          <w:szCs w:val="24"/>
        </w:rPr>
        <w:t xml:space="preserve">). </w:t>
      </w:r>
      <w:r w:rsidR="000C56AF" w:rsidRPr="000C56AF">
        <w:rPr>
          <w:rFonts w:ascii="Times New Roman" w:hAnsi="Times New Roman" w:cs="Times New Roman"/>
          <w:i/>
          <w:sz w:val="24"/>
          <w:szCs w:val="24"/>
        </w:rPr>
        <w:t>El impacto de las TIC en la educación obligatoria.</w:t>
      </w:r>
      <w:r w:rsidRPr="00A960E1">
        <w:rPr>
          <w:rFonts w:ascii="Times New Roman" w:hAnsi="Times New Roman" w:cs="Times New Roman"/>
          <w:sz w:val="24"/>
          <w:szCs w:val="24"/>
        </w:rPr>
        <w:t xml:space="preserve"> II Jornadas Tecnologías de desregulación de contenidos curriculares.</w:t>
      </w:r>
    </w:p>
    <w:p w:rsidR="00C74A38" w:rsidRPr="00A960E1" w:rsidRDefault="0044375E" w:rsidP="00656F8D">
      <w:pPr>
        <w:spacing w:after="0" w:line="240" w:lineRule="auto"/>
        <w:ind w:left="567" w:hanging="567"/>
        <w:jc w:val="both"/>
        <w:rPr>
          <w:rFonts w:ascii="Times New Roman" w:hAnsi="Times New Roman" w:cs="Times New Roman"/>
          <w:sz w:val="24"/>
          <w:szCs w:val="24"/>
        </w:rPr>
      </w:pPr>
      <w:r w:rsidRPr="00A960E1">
        <w:rPr>
          <w:rFonts w:ascii="Times New Roman" w:hAnsi="Times New Roman" w:cs="Times New Roman"/>
          <w:sz w:val="24"/>
          <w:szCs w:val="24"/>
        </w:rPr>
        <w:t xml:space="preserve">Granados, J., </w:t>
      </w:r>
      <w:proofErr w:type="spellStart"/>
      <w:r w:rsidRPr="00A960E1">
        <w:rPr>
          <w:rFonts w:ascii="Times New Roman" w:hAnsi="Times New Roman" w:cs="Times New Roman"/>
          <w:sz w:val="24"/>
          <w:szCs w:val="24"/>
        </w:rPr>
        <w:t>Morote</w:t>
      </w:r>
      <w:proofErr w:type="spellEnd"/>
      <w:r w:rsidRPr="00A960E1">
        <w:rPr>
          <w:rFonts w:ascii="Times New Roman" w:hAnsi="Times New Roman" w:cs="Times New Roman"/>
          <w:sz w:val="24"/>
          <w:szCs w:val="24"/>
        </w:rPr>
        <w:t>, D. y Marín, D. (2018).</w:t>
      </w:r>
      <w:r w:rsidR="004C3B66" w:rsidRPr="004C3B66">
        <w:rPr>
          <w:rFonts w:ascii="Times New Roman" w:hAnsi="Times New Roman" w:cs="Times New Roman"/>
          <w:i/>
          <w:sz w:val="24"/>
          <w:szCs w:val="24"/>
        </w:rPr>
        <w:t xml:space="preserve">Formación inicial del profesorado y competencia digital: análisis del plan de estudios de la </w:t>
      </w:r>
      <w:proofErr w:type="spellStart"/>
      <w:r w:rsidR="004C3B66" w:rsidRPr="004C3B66">
        <w:rPr>
          <w:rFonts w:ascii="Times New Roman" w:hAnsi="Times New Roman" w:cs="Times New Roman"/>
          <w:i/>
          <w:sz w:val="24"/>
          <w:szCs w:val="24"/>
        </w:rPr>
        <w:t>Universitat</w:t>
      </w:r>
      <w:proofErr w:type="spellEnd"/>
      <w:r w:rsidR="004C3B66" w:rsidRPr="004C3B66">
        <w:rPr>
          <w:rFonts w:ascii="Times New Roman" w:hAnsi="Times New Roman" w:cs="Times New Roman"/>
          <w:i/>
          <w:sz w:val="24"/>
          <w:szCs w:val="24"/>
        </w:rPr>
        <w:t xml:space="preserve"> de </w:t>
      </w:r>
      <w:proofErr w:type="spellStart"/>
      <w:r w:rsidR="004C3B66" w:rsidRPr="004C3B66">
        <w:rPr>
          <w:rFonts w:ascii="Times New Roman" w:hAnsi="Times New Roman" w:cs="Times New Roman"/>
          <w:i/>
          <w:sz w:val="24"/>
          <w:szCs w:val="24"/>
        </w:rPr>
        <w:t>Valencia.</w:t>
      </w:r>
      <w:r w:rsidRPr="00A960E1">
        <w:rPr>
          <w:rFonts w:ascii="Times New Roman" w:hAnsi="Times New Roman" w:cs="Times New Roman"/>
          <w:sz w:val="24"/>
          <w:szCs w:val="24"/>
        </w:rPr>
        <w:t>Libro</w:t>
      </w:r>
      <w:proofErr w:type="spellEnd"/>
      <w:r w:rsidRPr="00A960E1">
        <w:rPr>
          <w:rFonts w:ascii="Times New Roman" w:hAnsi="Times New Roman" w:cs="Times New Roman"/>
          <w:sz w:val="24"/>
          <w:szCs w:val="24"/>
        </w:rPr>
        <w:t xml:space="preserve"> de actas </w:t>
      </w:r>
      <w:r w:rsidR="00C74A38" w:rsidRPr="00A960E1">
        <w:rPr>
          <w:rFonts w:ascii="Times New Roman" w:hAnsi="Times New Roman" w:cs="Times New Roman"/>
          <w:sz w:val="24"/>
          <w:szCs w:val="24"/>
        </w:rPr>
        <w:t>II Jornadas Tecnologías de desregulación de contenidos curriculares.</w:t>
      </w:r>
    </w:p>
    <w:p w:rsidR="00C74A38" w:rsidRPr="00A960E1" w:rsidRDefault="00C74A38" w:rsidP="00656F8D">
      <w:pPr>
        <w:spacing w:after="0" w:line="240" w:lineRule="auto"/>
        <w:ind w:left="567" w:hanging="567"/>
        <w:jc w:val="both"/>
        <w:rPr>
          <w:rFonts w:ascii="Times New Roman" w:hAnsi="Times New Roman" w:cs="Times New Roman"/>
          <w:sz w:val="24"/>
          <w:szCs w:val="24"/>
        </w:rPr>
      </w:pPr>
      <w:r w:rsidRPr="00A960E1">
        <w:rPr>
          <w:rFonts w:ascii="Times New Roman" w:hAnsi="Times New Roman" w:cs="Times New Roman"/>
          <w:sz w:val="24"/>
          <w:szCs w:val="24"/>
        </w:rPr>
        <w:t xml:space="preserve">Grané, </w:t>
      </w:r>
      <w:r w:rsidR="00135252">
        <w:rPr>
          <w:rFonts w:ascii="Times New Roman" w:hAnsi="Times New Roman" w:cs="Times New Roman"/>
          <w:sz w:val="24"/>
          <w:szCs w:val="24"/>
        </w:rPr>
        <w:t>M. (</w:t>
      </w:r>
      <w:r w:rsidRPr="00A960E1">
        <w:rPr>
          <w:rFonts w:ascii="Times New Roman" w:hAnsi="Times New Roman" w:cs="Times New Roman"/>
          <w:sz w:val="24"/>
          <w:szCs w:val="24"/>
        </w:rPr>
        <w:t xml:space="preserve">2015). </w:t>
      </w:r>
      <w:r w:rsidR="00135252" w:rsidRPr="00135252">
        <w:rPr>
          <w:rFonts w:ascii="Times New Roman" w:hAnsi="Times New Roman" w:cs="Times New Roman"/>
          <w:sz w:val="24"/>
          <w:szCs w:val="24"/>
          <w:shd w:val="clear" w:color="auto" w:fill="FFFFFF"/>
        </w:rPr>
        <w:t>Las tecnologías pueden cambiar la escuela del siglo XXI.</w:t>
      </w:r>
      <w:r w:rsidR="00135252" w:rsidRPr="00135252">
        <w:rPr>
          <w:rFonts w:ascii="Arial" w:hAnsi="Arial" w:cs="Arial"/>
          <w:sz w:val="20"/>
          <w:szCs w:val="20"/>
          <w:shd w:val="clear" w:color="auto" w:fill="FFFFFF"/>
        </w:rPr>
        <w:t> </w:t>
      </w:r>
      <w:r w:rsidRPr="00135252">
        <w:rPr>
          <w:rFonts w:ascii="Times New Roman" w:hAnsi="Times New Roman" w:cs="Times New Roman"/>
          <w:i/>
          <w:sz w:val="24"/>
          <w:szCs w:val="24"/>
        </w:rPr>
        <w:t>Comunicación y Pedagogía</w:t>
      </w:r>
      <w:r w:rsidR="003D2312">
        <w:rPr>
          <w:rFonts w:ascii="Times New Roman" w:hAnsi="Times New Roman" w:cs="Times New Roman"/>
          <w:i/>
          <w:sz w:val="24"/>
          <w:szCs w:val="24"/>
        </w:rPr>
        <w:t xml:space="preserve">: </w:t>
      </w:r>
      <w:r w:rsidR="003D2312" w:rsidRPr="00135252">
        <w:rPr>
          <w:rFonts w:ascii="Times New Roman" w:hAnsi="Times New Roman" w:cs="Times New Roman"/>
          <w:i/>
          <w:iCs/>
          <w:sz w:val="24"/>
          <w:szCs w:val="24"/>
          <w:shd w:val="clear" w:color="auto" w:fill="FFFFFF"/>
        </w:rPr>
        <w:t>Nuevas tecnologías y recursos didácticos</w:t>
      </w:r>
      <w:r w:rsidRPr="00135252">
        <w:rPr>
          <w:rFonts w:ascii="Times New Roman" w:hAnsi="Times New Roman" w:cs="Times New Roman"/>
          <w:i/>
          <w:sz w:val="24"/>
          <w:szCs w:val="24"/>
        </w:rPr>
        <w:t>, 281-282</w:t>
      </w:r>
      <w:r w:rsidR="00135252">
        <w:rPr>
          <w:rFonts w:ascii="Times New Roman" w:hAnsi="Times New Roman" w:cs="Times New Roman"/>
          <w:sz w:val="24"/>
          <w:szCs w:val="24"/>
        </w:rPr>
        <w:t>, 11-15</w:t>
      </w:r>
      <w:r w:rsidRPr="00A960E1">
        <w:rPr>
          <w:rFonts w:ascii="Times New Roman" w:hAnsi="Times New Roman" w:cs="Times New Roman"/>
          <w:sz w:val="24"/>
          <w:szCs w:val="24"/>
        </w:rPr>
        <w:t xml:space="preserve">. </w:t>
      </w:r>
    </w:p>
    <w:p w:rsidR="00C74A38" w:rsidRPr="00A960E1" w:rsidRDefault="00C74A38" w:rsidP="00656F8D">
      <w:pPr>
        <w:spacing w:after="0" w:line="240" w:lineRule="auto"/>
        <w:ind w:left="567" w:hanging="567"/>
        <w:jc w:val="both"/>
        <w:rPr>
          <w:rFonts w:ascii="Times New Roman" w:hAnsi="Times New Roman" w:cs="Times New Roman"/>
          <w:sz w:val="24"/>
          <w:szCs w:val="24"/>
          <w:shd w:val="clear" w:color="auto" w:fill="FFFFFF"/>
        </w:rPr>
      </w:pPr>
      <w:proofErr w:type="spellStart"/>
      <w:r w:rsidRPr="00A960E1">
        <w:rPr>
          <w:rFonts w:ascii="Times New Roman" w:hAnsi="Times New Roman" w:cs="Times New Roman"/>
          <w:sz w:val="24"/>
          <w:szCs w:val="24"/>
        </w:rPr>
        <w:t>Hervás</w:t>
      </w:r>
      <w:proofErr w:type="spellEnd"/>
      <w:r w:rsidRPr="00A960E1">
        <w:rPr>
          <w:rFonts w:ascii="Times New Roman" w:hAnsi="Times New Roman" w:cs="Times New Roman"/>
          <w:sz w:val="24"/>
          <w:szCs w:val="24"/>
        </w:rPr>
        <w:t>, C. y Toledo, P. (2007). Las tecnologías como apoyo a la diversidad del alu</w:t>
      </w:r>
      <w:r w:rsidR="00135252">
        <w:rPr>
          <w:rFonts w:ascii="Times New Roman" w:hAnsi="Times New Roman" w:cs="Times New Roman"/>
          <w:sz w:val="24"/>
          <w:szCs w:val="24"/>
        </w:rPr>
        <w:t>mnado. En Cabero, J. (coord.),</w:t>
      </w:r>
      <w:r w:rsidRPr="00135252">
        <w:rPr>
          <w:rFonts w:ascii="Times New Roman" w:hAnsi="Times New Roman" w:cs="Times New Roman"/>
          <w:i/>
          <w:sz w:val="24"/>
          <w:szCs w:val="24"/>
        </w:rPr>
        <w:t>Tecnologías educativas</w:t>
      </w:r>
      <w:r w:rsidRPr="00A960E1">
        <w:rPr>
          <w:rFonts w:ascii="Times New Roman" w:hAnsi="Times New Roman" w:cs="Times New Roman"/>
          <w:sz w:val="24"/>
          <w:szCs w:val="24"/>
        </w:rPr>
        <w:t>. Madrid, McGraw-Hill, 236-248.</w:t>
      </w:r>
    </w:p>
    <w:p w:rsidR="00C74A38" w:rsidRPr="00A960E1" w:rsidRDefault="00C74A38" w:rsidP="00656F8D">
      <w:pPr>
        <w:spacing w:after="0" w:line="240" w:lineRule="auto"/>
        <w:ind w:left="567" w:hanging="567"/>
        <w:jc w:val="both"/>
        <w:rPr>
          <w:rFonts w:ascii="Times New Roman" w:hAnsi="Times New Roman" w:cs="Times New Roman"/>
          <w:sz w:val="24"/>
          <w:szCs w:val="24"/>
        </w:rPr>
      </w:pPr>
      <w:proofErr w:type="spellStart"/>
      <w:r w:rsidRPr="00A960E1">
        <w:rPr>
          <w:rFonts w:ascii="Times New Roman" w:hAnsi="Times New Roman" w:cs="Times New Roman"/>
          <w:sz w:val="24"/>
          <w:szCs w:val="24"/>
        </w:rPr>
        <w:t>Llorent</w:t>
      </w:r>
      <w:proofErr w:type="spellEnd"/>
      <w:r w:rsidRPr="00A960E1">
        <w:rPr>
          <w:rFonts w:ascii="Times New Roman" w:hAnsi="Times New Roman" w:cs="Times New Roman"/>
          <w:sz w:val="24"/>
          <w:szCs w:val="24"/>
        </w:rPr>
        <w:t xml:space="preserve">-Vaquero, M. (2018). </w:t>
      </w:r>
      <w:r w:rsidRPr="00135252">
        <w:rPr>
          <w:rFonts w:ascii="Times New Roman" w:hAnsi="Times New Roman" w:cs="Times New Roman"/>
          <w:i/>
          <w:sz w:val="24"/>
          <w:szCs w:val="24"/>
        </w:rPr>
        <w:t>Gamificación y evaluación interactiva inmediata mediada por TIC</w:t>
      </w:r>
      <w:r w:rsidRPr="00A960E1">
        <w:rPr>
          <w:rFonts w:ascii="Times New Roman" w:hAnsi="Times New Roman" w:cs="Times New Roman"/>
          <w:sz w:val="24"/>
          <w:szCs w:val="24"/>
        </w:rPr>
        <w:t>. Libro de actas IV Congreso Internacional sobre innovación pedagógica y praxis educativa (INNOVAGOGIA).</w:t>
      </w:r>
    </w:p>
    <w:p w:rsidR="00C74A38" w:rsidRPr="00A960E1" w:rsidRDefault="00C74A38" w:rsidP="00656F8D">
      <w:pPr>
        <w:spacing w:after="0" w:line="240" w:lineRule="auto"/>
        <w:ind w:left="567" w:hanging="567"/>
        <w:jc w:val="both"/>
        <w:rPr>
          <w:rFonts w:ascii="Times New Roman" w:hAnsi="Times New Roman" w:cs="Times New Roman"/>
          <w:sz w:val="24"/>
          <w:szCs w:val="24"/>
        </w:rPr>
      </w:pPr>
      <w:r w:rsidRPr="00A960E1">
        <w:rPr>
          <w:rFonts w:ascii="Times New Roman" w:hAnsi="Times New Roman" w:cs="Times New Roman"/>
          <w:sz w:val="24"/>
          <w:szCs w:val="24"/>
        </w:rPr>
        <w:t xml:space="preserve">López, </w:t>
      </w:r>
      <w:r w:rsidR="004C3B66">
        <w:rPr>
          <w:rFonts w:ascii="Times New Roman" w:hAnsi="Times New Roman" w:cs="Times New Roman"/>
          <w:sz w:val="24"/>
          <w:szCs w:val="24"/>
        </w:rPr>
        <w:t xml:space="preserve">M., </w:t>
      </w:r>
      <w:proofErr w:type="spellStart"/>
      <w:r w:rsidRPr="00A960E1">
        <w:rPr>
          <w:rFonts w:ascii="Times New Roman" w:hAnsi="Times New Roman" w:cs="Times New Roman"/>
          <w:sz w:val="24"/>
          <w:szCs w:val="24"/>
        </w:rPr>
        <w:t>Sáiz</w:t>
      </w:r>
      <w:proofErr w:type="spellEnd"/>
      <w:r w:rsidRPr="00A960E1">
        <w:rPr>
          <w:rFonts w:ascii="Times New Roman" w:hAnsi="Times New Roman" w:cs="Times New Roman"/>
          <w:sz w:val="24"/>
          <w:szCs w:val="24"/>
        </w:rPr>
        <w:t>,</w:t>
      </w:r>
      <w:r w:rsidR="004C3B66">
        <w:rPr>
          <w:rFonts w:ascii="Times New Roman" w:hAnsi="Times New Roman" w:cs="Times New Roman"/>
          <w:sz w:val="24"/>
          <w:szCs w:val="24"/>
        </w:rPr>
        <w:t xml:space="preserve"> H.,</w:t>
      </w:r>
      <w:r w:rsidRPr="00A960E1">
        <w:rPr>
          <w:rFonts w:ascii="Times New Roman" w:hAnsi="Times New Roman" w:cs="Times New Roman"/>
          <w:sz w:val="24"/>
          <w:szCs w:val="24"/>
        </w:rPr>
        <w:t xml:space="preserve"> Madero</w:t>
      </w:r>
      <w:r w:rsidR="004C3B66">
        <w:rPr>
          <w:rFonts w:ascii="Times New Roman" w:hAnsi="Times New Roman" w:cs="Times New Roman"/>
          <w:sz w:val="24"/>
          <w:szCs w:val="24"/>
        </w:rPr>
        <w:t>, M.D.</w:t>
      </w:r>
      <w:r w:rsidRPr="00A960E1">
        <w:rPr>
          <w:rFonts w:ascii="Times New Roman" w:hAnsi="Times New Roman" w:cs="Times New Roman"/>
          <w:sz w:val="24"/>
          <w:szCs w:val="24"/>
        </w:rPr>
        <w:t xml:space="preserve"> y Gallardo,</w:t>
      </w:r>
      <w:r w:rsidR="004C3B66">
        <w:rPr>
          <w:rFonts w:ascii="Times New Roman" w:hAnsi="Times New Roman" w:cs="Times New Roman"/>
          <w:sz w:val="24"/>
          <w:szCs w:val="24"/>
        </w:rPr>
        <w:t xml:space="preserve"> M.I.(</w:t>
      </w:r>
      <w:r w:rsidRPr="00A960E1">
        <w:rPr>
          <w:rFonts w:ascii="Times New Roman" w:hAnsi="Times New Roman" w:cs="Times New Roman"/>
          <w:sz w:val="24"/>
          <w:szCs w:val="24"/>
        </w:rPr>
        <w:t xml:space="preserve">2018). </w:t>
      </w:r>
      <w:r w:rsidR="004C3B66" w:rsidRPr="004C3B66">
        <w:rPr>
          <w:rFonts w:ascii="Times New Roman" w:hAnsi="Times New Roman" w:cs="Times New Roman"/>
          <w:i/>
          <w:sz w:val="24"/>
          <w:szCs w:val="24"/>
        </w:rPr>
        <w:t>Brecha digital y comunicación entre escuela y familia.</w:t>
      </w:r>
      <w:r w:rsidR="00072F79" w:rsidRPr="00A960E1">
        <w:rPr>
          <w:rFonts w:ascii="Times New Roman" w:hAnsi="Times New Roman" w:cs="Times New Roman"/>
          <w:sz w:val="24"/>
          <w:szCs w:val="24"/>
        </w:rPr>
        <w:t xml:space="preserve">Libro de actas </w:t>
      </w:r>
      <w:r w:rsidRPr="00A960E1">
        <w:rPr>
          <w:rFonts w:ascii="Times New Roman" w:hAnsi="Times New Roman" w:cs="Times New Roman"/>
          <w:sz w:val="24"/>
          <w:szCs w:val="24"/>
        </w:rPr>
        <w:t xml:space="preserve">II Jornadas Tecnologías de desregulación de contenidos curriculares. </w:t>
      </w:r>
    </w:p>
    <w:p w:rsidR="00C74A38" w:rsidRPr="00A960E1" w:rsidRDefault="00C74A38" w:rsidP="00656F8D">
      <w:pPr>
        <w:spacing w:after="0" w:line="240" w:lineRule="auto"/>
        <w:ind w:left="567" w:hanging="567"/>
        <w:jc w:val="both"/>
        <w:rPr>
          <w:rFonts w:ascii="Times New Roman" w:hAnsi="Times New Roman" w:cs="Times New Roman"/>
          <w:sz w:val="24"/>
          <w:szCs w:val="24"/>
        </w:rPr>
      </w:pPr>
      <w:r w:rsidRPr="00A960E1">
        <w:rPr>
          <w:rFonts w:ascii="Times New Roman" w:hAnsi="Times New Roman" w:cs="Times New Roman"/>
          <w:sz w:val="24"/>
          <w:szCs w:val="24"/>
        </w:rPr>
        <w:t>López,</w:t>
      </w:r>
      <w:r w:rsidR="004C3B66">
        <w:rPr>
          <w:rFonts w:ascii="Times New Roman" w:hAnsi="Times New Roman" w:cs="Times New Roman"/>
          <w:sz w:val="24"/>
          <w:szCs w:val="24"/>
        </w:rPr>
        <w:t xml:space="preserve"> M.,</w:t>
      </w:r>
      <w:r w:rsidRPr="00A960E1">
        <w:rPr>
          <w:rFonts w:ascii="Times New Roman" w:hAnsi="Times New Roman" w:cs="Times New Roman"/>
          <w:sz w:val="24"/>
          <w:szCs w:val="24"/>
        </w:rPr>
        <w:t xml:space="preserve"> Vidal</w:t>
      </w:r>
      <w:r w:rsidR="004C3B66">
        <w:rPr>
          <w:rFonts w:ascii="Times New Roman" w:hAnsi="Times New Roman" w:cs="Times New Roman"/>
          <w:sz w:val="24"/>
          <w:szCs w:val="24"/>
        </w:rPr>
        <w:t>, I.</w:t>
      </w:r>
      <w:r w:rsidRPr="00A960E1">
        <w:rPr>
          <w:rFonts w:ascii="Times New Roman" w:hAnsi="Times New Roman" w:cs="Times New Roman"/>
          <w:sz w:val="24"/>
          <w:szCs w:val="24"/>
        </w:rPr>
        <w:t xml:space="preserve"> y </w:t>
      </w:r>
      <w:proofErr w:type="spellStart"/>
      <w:r w:rsidRPr="00A960E1">
        <w:rPr>
          <w:rFonts w:ascii="Times New Roman" w:hAnsi="Times New Roman" w:cs="Times New Roman"/>
          <w:sz w:val="24"/>
          <w:szCs w:val="24"/>
        </w:rPr>
        <w:t>Peirats</w:t>
      </w:r>
      <w:proofErr w:type="spellEnd"/>
      <w:r w:rsidRPr="00A960E1">
        <w:rPr>
          <w:rFonts w:ascii="Times New Roman" w:hAnsi="Times New Roman" w:cs="Times New Roman"/>
          <w:sz w:val="24"/>
          <w:szCs w:val="24"/>
        </w:rPr>
        <w:t xml:space="preserve">, </w:t>
      </w:r>
      <w:r w:rsidR="004C3B66">
        <w:rPr>
          <w:rFonts w:ascii="Times New Roman" w:hAnsi="Times New Roman" w:cs="Times New Roman"/>
          <w:sz w:val="24"/>
          <w:szCs w:val="24"/>
        </w:rPr>
        <w:t>J. (</w:t>
      </w:r>
      <w:r w:rsidRPr="00A960E1">
        <w:rPr>
          <w:rFonts w:ascii="Times New Roman" w:hAnsi="Times New Roman" w:cs="Times New Roman"/>
          <w:sz w:val="24"/>
          <w:szCs w:val="24"/>
        </w:rPr>
        <w:t>2018</w:t>
      </w:r>
      <w:r w:rsidRPr="004C3B66">
        <w:rPr>
          <w:rFonts w:ascii="Times New Roman" w:hAnsi="Times New Roman" w:cs="Times New Roman"/>
          <w:sz w:val="24"/>
          <w:szCs w:val="24"/>
        </w:rPr>
        <w:t xml:space="preserve">). </w:t>
      </w:r>
      <w:r w:rsidR="004C3B66" w:rsidRPr="004C3B66">
        <w:rPr>
          <w:rFonts w:ascii="Times New Roman" w:hAnsi="Times New Roman" w:cs="Times New Roman"/>
          <w:i/>
          <w:sz w:val="24"/>
          <w:szCs w:val="24"/>
        </w:rPr>
        <w:t>Gamificación en la intervención del alumnado con TEA.</w:t>
      </w:r>
      <w:r w:rsidR="00072F79" w:rsidRPr="00A960E1">
        <w:rPr>
          <w:rFonts w:ascii="Times New Roman" w:hAnsi="Times New Roman" w:cs="Times New Roman"/>
          <w:sz w:val="24"/>
          <w:szCs w:val="24"/>
        </w:rPr>
        <w:t xml:space="preserve">Libro de actas </w:t>
      </w:r>
      <w:r w:rsidRPr="00A960E1">
        <w:rPr>
          <w:rFonts w:ascii="Times New Roman" w:hAnsi="Times New Roman" w:cs="Times New Roman"/>
          <w:sz w:val="24"/>
          <w:szCs w:val="24"/>
        </w:rPr>
        <w:t>II Jornadas Tecnologías de desregulación de contenidos curriculares.</w:t>
      </w:r>
    </w:p>
    <w:p w:rsidR="002D31A7" w:rsidRPr="00A960E1" w:rsidRDefault="00C74A38" w:rsidP="00656F8D">
      <w:pPr>
        <w:spacing w:after="0" w:line="240" w:lineRule="auto"/>
        <w:ind w:left="567" w:hanging="567"/>
        <w:jc w:val="both"/>
        <w:rPr>
          <w:rFonts w:ascii="Times New Roman" w:hAnsi="Times New Roman" w:cs="Times New Roman"/>
          <w:sz w:val="24"/>
          <w:szCs w:val="24"/>
        </w:rPr>
      </w:pPr>
      <w:r w:rsidRPr="00A960E1">
        <w:rPr>
          <w:rFonts w:ascii="Times New Roman" w:hAnsi="Times New Roman" w:cs="Times New Roman"/>
          <w:sz w:val="24"/>
          <w:szCs w:val="24"/>
        </w:rPr>
        <w:t xml:space="preserve">Manzano, A. y Domínguez, J.C. (2018). </w:t>
      </w:r>
      <w:r w:rsidRPr="005F4C04">
        <w:rPr>
          <w:rFonts w:ascii="Times New Roman" w:hAnsi="Times New Roman" w:cs="Times New Roman"/>
          <w:i/>
          <w:sz w:val="24"/>
          <w:szCs w:val="24"/>
        </w:rPr>
        <w:t xml:space="preserve">Gamificación educativa en aulas PMAR. Un estudio cualitativo. </w:t>
      </w:r>
      <w:r w:rsidRPr="00A960E1">
        <w:rPr>
          <w:rFonts w:ascii="Times New Roman" w:hAnsi="Times New Roman" w:cs="Times New Roman"/>
          <w:sz w:val="24"/>
          <w:szCs w:val="24"/>
        </w:rPr>
        <w:t xml:space="preserve">Libro de actas IV Congreso Internacional sobre innovación pedagógica y praxis educativa (INNOVAGOGIA). </w:t>
      </w:r>
    </w:p>
    <w:p w:rsidR="00C74A38" w:rsidRPr="00A960E1" w:rsidRDefault="00C74A38" w:rsidP="00656F8D">
      <w:pPr>
        <w:spacing w:after="0" w:line="240" w:lineRule="auto"/>
        <w:ind w:left="567" w:hanging="567"/>
        <w:jc w:val="both"/>
        <w:rPr>
          <w:rFonts w:ascii="Times New Roman" w:hAnsi="Times New Roman" w:cs="Times New Roman"/>
          <w:sz w:val="24"/>
          <w:szCs w:val="24"/>
        </w:rPr>
      </w:pPr>
      <w:r w:rsidRPr="00A960E1">
        <w:rPr>
          <w:rFonts w:ascii="Times New Roman" w:hAnsi="Times New Roman" w:cs="Times New Roman"/>
          <w:sz w:val="24"/>
          <w:szCs w:val="24"/>
        </w:rPr>
        <w:t xml:space="preserve">Marín, D., Vidal, I., </w:t>
      </w:r>
      <w:proofErr w:type="spellStart"/>
      <w:r w:rsidRPr="00A960E1">
        <w:rPr>
          <w:rFonts w:ascii="Times New Roman" w:hAnsi="Times New Roman" w:cs="Times New Roman"/>
          <w:sz w:val="24"/>
          <w:szCs w:val="24"/>
        </w:rPr>
        <w:t>Peirats</w:t>
      </w:r>
      <w:proofErr w:type="spellEnd"/>
      <w:r w:rsidRPr="00A960E1">
        <w:rPr>
          <w:rFonts w:ascii="Times New Roman" w:hAnsi="Times New Roman" w:cs="Times New Roman"/>
          <w:sz w:val="24"/>
          <w:szCs w:val="24"/>
        </w:rPr>
        <w:t xml:space="preserve">, J. y López, M. (2017). </w:t>
      </w:r>
      <w:r w:rsidRPr="005F4C04">
        <w:rPr>
          <w:rFonts w:ascii="Times New Roman" w:hAnsi="Times New Roman" w:cs="Times New Roman"/>
          <w:i/>
          <w:sz w:val="24"/>
          <w:szCs w:val="24"/>
        </w:rPr>
        <w:t xml:space="preserve">Gamificación en la evaluación del aprendizaje: valoración del uso de </w:t>
      </w:r>
      <w:proofErr w:type="spellStart"/>
      <w:r w:rsidRPr="005F4C04">
        <w:rPr>
          <w:rFonts w:ascii="Times New Roman" w:hAnsi="Times New Roman" w:cs="Times New Roman"/>
          <w:i/>
          <w:sz w:val="24"/>
          <w:szCs w:val="24"/>
        </w:rPr>
        <w:t>Kahoot</w:t>
      </w:r>
      <w:proofErr w:type="spellEnd"/>
      <w:r w:rsidRPr="005F4C04">
        <w:rPr>
          <w:rFonts w:ascii="Times New Roman" w:hAnsi="Times New Roman" w:cs="Times New Roman"/>
          <w:i/>
          <w:sz w:val="24"/>
          <w:szCs w:val="24"/>
        </w:rPr>
        <w:t xml:space="preserve">! </w:t>
      </w:r>
      <w:r w:rsidRPr="00A960E1">
        <w:rPr>
          <w:rFonts w:ascii="Times New Roman" w:hAnsi="Times New Roman" w:cs="Times New Roman"/>
          <w:sz w:val="24"/>
          <w:szCs w:val="24"/>
        </w:rPr>
        <w:t xml:space="preserve">Libro de actas </w:t>
      </w:r>
      <w:r w:rsidR="007E5A24" w:rsidRPr="00A960E1">
        <w:rPr>
          <w:rFonts w:ascii="Times New Roman" w:hAnsi="Times New Roman" w:cs="Times New Roman"/>
          <w:sz w:val="24"/>
          <w:szCs w:val="24"/>
        </w:rPr>
        <w:t xml:space="preserve">II </w:t>
      </w:r>
      <w:r w:rsidRPr="00A960E1">
        <w:rPr>
          <w:rFonts w:ascii="Times New Roman" w:hAnsi="Times New Roman" w:cs="Times New Roman"/>
          <w:sz w:val="24"/>
          <w:szCs w:val="24"/>
        </w:rPr>
        <w:t>Congreso</w:t>
      </w:r>
      <w:r w:rsidR="007E5A24" w:rsidRPr="00A960E1">
        <w:rPr>
          <w:rFonts w:ascii="Times New Roman" w:hAnsi="Times New Roman" w:cs="Times New Roman"/>
          <w:sz w:val="24"/>
          <w:szCs w:val="24"/>
        </w:rPr>
        <w:t xml:space="preserve"> Internacional Virtual de Investigación e Innovación E</w:t>
      </w:r>
      <w:r w:rsidRPr="00A960E1">
        <w:rPr>
          <w:rFonts w:ascii="Times New Roman" w:hAnsi="Times New Roman" w:cs="Times New Roman"/>
          <w:sz w:val="24"/>
          <w:szCs w:val="24"/>
        </w:rPr>
        <w:t>ducativa (CIVINEDU).</w:t>
      </w:r>
    </w:p>
    <w:p w:rsidR="00C74A38" w:rsidRPr="00A960E1" w:rsidRDefault="00C74A38" w:rsidP="00656F8D">
      <w:pPr>
        <w:spacing w:after="0" w:line="240" w:lineRule="auto"/>
        <w:ind w:left="567" w:hanging="567"/>
        <w:jc w:val="both"/>
        <w:rPr>
          <w:rFonts w:ascii="Times New Roman" w:hAnsi="Times New Roman" w:cs="Times New Roman"/>
          <w:sz w:val="24"/>
          <w:szCs w:val="24"/>
        </w:rPr>
      </w:pPr>
      <w:r w:rsidRPr="00A960E1">
        <w:rPr>
          <w:rFonts w:ascii="Times New Roman" w:hAnsi="Times New Roman" w:cs="Times New Roman"/>
          <w:sz w:val="24"/>
          <w:szCs w:val="24"/>
        </w:rPr>
        <w:t xml:space="preserve">Organización de las Naciones Unidas para la Educación, la Ciencia y la Cultura (UNESCO, 2008). </w:t>
      </w:r>
      <w:r w:rsidRPr="005F4C04">
        <w:rPr>
          <w:rFonts w:ascii="Times New Roman" w:hAnsi="Times New Roman" w:cs="Times New Roman"/>
          <w:i/>
          <w:sz w:val="24"/>
          <w:szCs w:val="24"/>
        </w:rPr>
        <w:t>La educación inclusiva: El camino hacia el futuro</w:t>
      </w:r>
      <w:r w:rsidRPr="00A960E1">
        <w:rPr>
          <w:rFonts w:ascii="Times New Roman" w:hAnsi="Times New Roman" w:cs="Times New Roman"/>
          <w:sz w:val="24"/>
          <w:szCs w:val="24"/>
        </w:rPr>
        <w:t xml:space="preserve"> (No. 48/3). </w:t>
      </w:r>
    </w:p>
    <w:p w:rsidR="00C74A38" w:rsidRPr="00A960E1" w:rsidRDefault="00C74A38" w:rsidP="00656F8D">
      <w:pPr>
        <w:spacing w:after="0" w:line="240" w:lineRule="auto"/>
        <w:ind w:left="567" w:hanging="567"/>
        <w:jc w:val="both"/>
        <w:rPr>
          <w:rFonts w:ascii="Times New Roman" w:hAnsi="Times New Roman" w:cs="Times New Roman"/>
          <w:sz w:val="24"/>
          <w:szCs w:val="24"/>
          <w:shd w:val="clear" w:color="auto" w:fill="FFFFFF"/>
        </w:rPr>
      </w:pPr>
      <w:r w:rsidRPr="00A960E1">
        <w:rPr>
          <w:rFonts w:ascii="Times New Roman" w:hAnsi="Times New Roman" w:cs="Times New Roman"/>
          <w:sz w:val="24"/>
          <w:szCs w:val="24"/>
          <w:shd w:val="clear" w:color="auto" w:fill="FFFFFF"/>
        </w:rPr>
        <w:lastRenderedPageBreak/>
        <w:t>Orozco, G. H., Tejedor, F. J. y Calvo, M. I. (2017). Meta-análisis sobre el efecto del software educativo en alumnos con necesidades educativas especiales. </w:t>
      </w:r>
      <w:r w:rsidRPr="00A960E1">
        <w:rPr>
          <w:rFonts w:ascii="Times New Roman" w:hAnsi="Times New Roman" w:cs="Times New Roman"/>
          <w:i/>
          <w:iCs/>
          <w:sz w:val="24"/>
          <w:szCs w:val="24"/>
          <w:shd w:val="clear" w:color="auto" w:fill="FFFFFF"/>
        </w:rPr>
        <w:t>Revista de Investigación Educativa</w:t>
      </w:r>
      <w:r w:rsidRPr="00A960E1">
        <w:rPr>
          <w:rFonts w:ascii="Times New Roman" w:hAnsi="Times New Roman" w:cs="Times New Roman"/>
          <w:sz w:val="24"/>
          <w:szCs w:val="24"/>
          <w:shd w:val="clear" w:color="auto" w:fill="FFFFFF"/>
        </w:rPr>
        <w:t>, </w:t>
      </w:r>
      <w:r w:rsidRPr="00A960E1">
        <w:rPr>
          <w:rFonts w:ascii="Times New Roman" w:hAnsi="Times New Roman" w:cs="Times New Roman"/>
          <w:i/>
          <w:iCs/>
          <w:sz w:val="24"/>
          <w:szCs w:val="24"/>
          <w:shd w:val="clear" w:color="auto" w:fill="FFFFFF"/>
        </w:rPr>
        <w:t>35</w:t>
      </w:r>
      <w:r w:rsidRPr="00A960E1">
        <w:rPr>
          <w:rFonts w:ascii="Times New Roman" w:hAnsi="Times New Roman" w:cs="Times New Roman"/>
          <w:sz w:val="24"/>
          <w:szCs w:val="24"/>
          <w:shd w:val="clear" w:color="auto" w:fill="FFFFFF"/>
        </w:rPr>
        <w:t>(1), 35-52.</w:t>
      </w:r>
    </w:p>
    <w:p w:rsidR="00C74A38" w:rsidRPr="00A960E1" w:rsidRDefault="00C74A38" w:rsidP="00656F8D">
      <w:pPr>
        <w:spacing w:after="0" w:line="240" w:lineRule="auto"/>
        <w:ind w:left="567" w:hanging="567"/>
        <w:jc w:val="both"/>
        <w:rPr>
          <w:rFonts w:ascii="Times New Roman" w:hAnsi="Times New Roman" w:cs="Times New Roman"/>
          <w:sz w:val="24"/>
          <w:szCs w:val="24"/>
        </w:rPr>
      </w:pPr>
      <w:proofErr w:type="spellStart"/>
      <w:r w:rsidRPr="00A960E1">
        <w:rPr>
          <w:rFonts w:ascii="Times New Roman" w:hAnsi="Times New Roman" w:cs="Times New Roman"/>
          <w:sz w:val="24"/>
          <w:szCs w:val="24"/>
        </w:rPr>
        <w:t>Sáiz</w:t>
      </w:r>
      <w:proofErr w:type="spellEnd"/>
      <w:r w:rsidRPr="00A960E1">
        <w:rPr>
          <w:rFonts w:ascii="Times New Roman" w:hAnsi="Times New Roman" w:cs="Times New Roman"/>
          <w:sz w:val="24"/>
          <w:szCs w:val="24"/>
        </w:rPr>
        <w:t xml:space="preserve">, López, Alonso y Gallardo, 2018). </w:t>
      </w:r>
      <w:r w:rsidR="005F4C04" w:rsidRPr="005F4C04">
        <w:rPr>
          <w:rFonts w:ascii="Times New Roman" w:hAnsi="Times New Roman" w:cs="Times New Roman"/>
          <w:i/>
          <w:sz w:val="24"/>
          <w:szCs w:val="24"/>
          <w:shd w:val="clear" w:color="auto" w:fill="FFFFFF"/>
        </w:rPr>
        <w:t>Potencialidad educativa de las TIC en los procesos de enseñanza aprendizaje y competencia docente.</w:t>
      </w:r>
      <w:r w:rsidR="00072F79" w:rsidRPr="00A960E1">
        <w:rPr>
          <w:rFonts w:ascii="Times New Roman" w:hAnsi="Times New Roman" w:cs="Times New Roman"/>
          <w:sz w:val="24"/>
          <w:szCs w:val="24"/>
        </w:rPr>
        <w:t xml:space="preserve">Libro de actas </w:t>
      </w:r>
      <w:r w:rsidRPr="00A960E1">
        <w:rPr>
          <w:rFonts w:ascii="Times New Roman" w:hAnsi="Times New Roman" w:cs="Times New Roman"/>
          <w:sz w:val="24"/>
          <w:szCs w:val="24"/>
        </w:rPr>
        <w:t xml:space="preserve">II Jornadas Tecnologías de desregulación de contenidos curriculares. </w:t>
      </w:r>
    </w:p>
    <w:p w:rsidR="002D31A7" w:rsidRPr="00A960E1" w:rsidRDefault="00C74A38" w:rsidP="00656F8D">
      <w:pPr>
        <w:spacing w:after="0" w:line="240" w:lineRule="auto"/>
        <w:ind w:left="567" w:hanging="567"/>
        <w:jc w:val="both"/>
        <w:rPr>
          <w:rFonts w:ascii="Times New Roman" w:hAnsi="Times New Roman" w:cs="Times New Roman"/>
          <w:sz w:val="24"/>
          <w:szCs w:val="24"/>
        </w:rPr>
      </w:pPr>
      <w:r w:rsidRPr="00A960E1">
        <w:rPr>
          <w:rFonts w:ascii="Times New Roman" w:hAnsi="Times New Roman" w:cs="Times New Roman"/>
          <w:sz w:val="24"/>
          <w:szCs w:val="24"/>
        </w:rPr>
        <w:t xml:space="preserve">Toledo, P. y </w:t>
      </w:r>
      <w:proofErr w:type="spellStart"/>
      <w:r w:rsidRPr="00A960E1">
        <w:rPr>
          <w:rFonts w:ascii="Times New Roman" w:hAnsi="Times New Roman" w:cs="Times New Roman"/>
          <w:sz w:val="24"/>
          <w:szCs w:val="24"/>
        </w:rPr>
        <w:t>Hervás</w:t>
      </w:r>
      <w:proofErr w:type="spellEnd"/>
      <w:r w:rsidRPr="00A960E1">
        <w:rPr>
          <w:rFonts w:ascii="Times New Roman" w:hAnsi="Times New Roman" w:cs="Times New Roman"/>
          <w:sz w:val="24"/>
          <w:szCs w:val="24"/>
        </w:rPr>
        <w:t>, C. (2006). Las nuevas tecnologías como apoyo a los sujetos con necesidades educativas esp</w:t>
      </w:r>
      <w:r w:rsidR="005F4C04">
        <w:rPr>
          <w:rFonts w:ascii="Times New Roman" w:hAnsi="Times New Roman" w:cs="Times New Roman"/>
          <w:sz w:val="24"/>
          <w:szCs w:val="24"/>
        </w:rPr>
        <w:t>eciales. En Cabero, J. (coord.),</w:t>
      </w:r>
      <w:r w:rsidRPr="005F4C04">
        <w:rPr>
          <w:rFonts w:ascii="Times New Roman" w:hAnsi="Times New Roman" w:cs="Times New Roman"/>
          <w:i/>
          <w:sz w:val="24"/>
          <w:szCs w:val="24"/>
        </w:rPr>
        <w:t>Nuevas tecnologías aplicadas a la educación</w:t>
      </w:r>
      <w:r w:rsidRPr="00A960E1">
        <w:rPr>
          <w:rFonts w:ascii="Times New Roman" w:hAnsi="Times New Roman" w:cs="Times New Roman"/>
          <w:sz w:val="24"/>
          <w:szCs w:val="24"/>
        </w:rPr>
        <w:t>. Madrid, McGraw-Hill, 279-291.</w:t>
      </w:r>
    </w:p>
    <w:p w:rsidR="00C74A38" w:rsidRPr="00A960E1" w:rsidRDefault="00C74A38" w:rsidP="00656F8D">
      <w:pPr>
        <w:spacing w:after="0" w:line="240" w:lineRule="auto"/>
        <w:ind w:left="567" w:hanging="567"/>
        <w:jc w:val="both"/>
        <w:rPr>
          <w:rFonts w:ascii="Times New Roman" w:hAnsi="Times New Roman" w:cs="Times New Roman"/>
          <w:sz w:val="24"/>
          <w:szCs w:val="24"/>
        </w:rPr>
      </w:pPr>
      <w:r w:rsidRPr="00A960E1">
        <w:rPr>
          <w:rFonts w:ascii="Times New Roman" w:hAnsi="Times New Roman" w:cs="Times New Roman"/>
          <w:sz w:val="24"/>
          <w:szCs w:val="24"/>
        </w:rPr>
        <w:t xml:space="preserve">Vidal, I., López, M., Marín, D. y </w:t>
      </w:r>
      <w:proofErr w:type="spellStart"/>
      <w:r w:rsidRPr="00A960E1">
        <w:rPr>
          <w:rFonts w:ascii="Times New Roman" w:hAnsi="Times New Roman" w:cs="Times New Roman"/>
          <w:sz w:val="24"/>
          <w:szCs w:val="24"/>
        </w:rPr>
        <w:t>Peirats</w:t>
      </w:r>
      <w:proofErr w:type="spellEnd"/>
      <w:r w:rsidRPr="00A960E1">
        <w:rPr>
          <w:rFonts w:ascii="Times New Roman" w:hAnsi="Times New Roman" w:cs="Times New Roman"/>
          <w:sz w:val="24"/>
          <w:szCs w:val="24"/>
        </w:rPr>
        <w:t xml:space="preserve">, J. (2017). </w:t>
      </w:r>
      <w:r w:rsidRPr="005F4C04">
        <w:rPr>
          <w:rFonts w:ascii="Times New Roman" w:hAnsi="Times New Roman" w:cs="Times New Roman"/>
          <w:i/>
          <w:sz w:val="24"/>
          <w:szCs w:val="24"/>
        </w:rPr>
        <w:t xml:space="preserve">Gamificación e intervención en discapacidad intelectual. </w:t>
      </w:r>
      <w:r w:rsidR="007E5A24" w:rsidRPr="00A960E1">
        <w:rPr>
          <w:rFonts w:ascii="Times New Roman" w:hAnsi="Times New Roman" w:cs="Times New Roman"/>
          <w:sz w:val="24"/>
          <w:szCs w:val="24"/>
        </w:rPr>
        <w:t>Libro de actas II Congreso Internacional Virtual de Investigación e Innovación Educativa (CIVINEDU).</w:t>
      </w:r>
    </w:p>
    <w:p w:rsidR="00391688" w:rsidRPr="00A960E1" w:rsidRDefault="00391688" w:rsidP="00656F8D">
      <w:pPr>
        <w:spacing w:after="0" w:line="240" w:lineRule="auto"/>
        <w:jc w:val="both"/>
        <w:rPr>
          <w:rFonts w:ascii="Times New Roman" w:hAnsi="Times New Roman" w:cs="Times New Roman"/>
          <w:b/>
          <w:sz w:val="24"/>
          <w:szCs w:val="24"/>
        </w:rPr>
      </w:pPr>
      <w:r w:rsidRPr="00A960E1">
        <w:rPr>
          <w:rFonts w:ascii="Times New Roman" w:hAnsi="Times New Roman" w:cs="Times New Roman"/>
          <w:b/>
          <w:sz w:val="24"/>
          <w:szCs w:val="24"/>
        </w:rPr>
        <w:t>Normativa legal</w:t>
      </w:r>
    </w:p>
    <w:p w:rsidR="00391688" w:rsidRPr="00A960E1" w:rsidRDefault="00391688" w:rsidP="00656F8D">
      <w:pPr>
        <w:spacing w:after="0" w:line="240" w:lineRule="auto"/>
        <w:jc w:val="both"/>
        <w:rPr>
          <w:rFonts w:ascii="Times New Roman" w:hAnsi="Times New Roman" w:cs="Times New Roman"/>
          <w:sz w:val="24"/>
          <w:szCs w:val="24"/>
        </w:rPr>
      </w:pPr>
      <w:r w:rsidRPr="00A960E1">
        <w:rPr>
          <w:rFonts w:ascii="Times New Roman" w:hAnsi="Times New Roman" w:cs="Times New Roman"/>
          <w:sz w:val="24"/>
          <w:szCs w:val="24"/>
        </w:rPr>
        <w:t>Ley Orgánica de Educación (LOE, 2006).</w:t>
      </w:r>
    </w:p>
    <w:p w:rsidR="00891238" w:rsidRPr="00A960E1" w:rsidRDefault="00391688" w:rsidP="00EA1F1D">
      <w:pPr>
        <w:spacing w:after="0" w:line="240" w:lineRule="auto"/>
        <w:jc w:val="both"/>
        <w:rPr>
          <w:rFonts w:ascii="Times New Roman" w:hAnsi="Times New Roman" w:cs="Times New Roman"/>
          <w:sz w:val="24"/>
          <w:szCs w:val="24"/>
        </w:rPr>
      </w:pPr>
      <w:r w:rsidRPr="00A960E1">
        <w:rPr>
          <w:rFonts w:ascii="Times New Roman" w:hAnsi="Times New Roman" w:cs="Times New Roman"/>
          <w:sz w:val="24"/>
          <w:szCs w:val="24"/>
        </w:rPr>
        <w:t>Ley Orgánica de Mejora de la Calidad Educativa (LOMCE, 2013).</w:t>
      </w:r>
    </w:p>
    <w:sectPr w:rsidR="00891238" w:rsidRPr="00A960E1" w:rsidSect="00200A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91688"/>
    <w:rsid w:val="000014A7"/>
    <w:rsid w:val="000018CD"/>
    <w:rsid w:val="00016D0A"/>
    <w:rsid w:val="000562C2"/>
    <w:rsid w:val="00072F79"/>
    <w:rsid w:val="000B450A"/>
    <w:rsid w:val="000C56AF"/>
    <w:rsid w:val="000E5494"/>
    <w:rsid w:val="001136A5"/>
    <w:rsid w:val="00135252"/>
    <w:rsid w:val="00186E2E"/>
    <w:rsid w:val="001A1DBA"/>
    <w:rsid w:val="00200A70"/>
    <w:rsid w:val="00262AA1"/>
    <w:rsid w:val="002652B0"/>
    <w:rsid w:val="002919CA"/>
    <w:rsid w:val="00294E74"/>
    <w:rsid w:val="002B62B9"/>
    <w:rsid w:val="002B6AB2"/>
    <w:rsid w:val="002D31A7"/>
    <w:rsid w:val="002F453E"/>
    <w:rsid w:val="00345F1C"/>
    <w:rsid w:val="00351FF0"/>
    <w:rsid w:val="00391688"/>
    <w:rsid w:val="003A2DA2"/>
    <w:rsid w:val="003D2312"/>
    <w:rsid w:val="0040651A"/>
    <w:rsid w:val="004247DE"/>
    <w:rsid w:val="00435243"/>
    <w:rsid w:val="00441245"/>
    <w:rsid w:val="0044375E"/>
    <w:rsid w:val="00445C54"/>
    <w:rsid w:val="004C3B66"/>
    <w:rsid w:val="005C61B9"/>
    <w:rsid w:val="005F4C04"/>
    <w:rsid w:val="00624255"/>
    <w:rsid w:val="006310DC"/>
    <w:rsid w:val="00656F8D"/>
    <w:rsid w:val="006627AE"/>
    <w:rsid w:val="0066328A"/>
    <w:rsid w:val="006C197F"/>
    <w:rsid w:val="006F527A"/>
    <w:rsid w:val="00744BEA"/>
    <w:rsid w:val="00745B16"/>
    <w:rsid w:val="00785648"/>
    <w:rsid w:val="007E5A24"/>
    <w:rsid w:val="007F5461"/>
    <w:rsid w:val="00834B74"/>
    <w:rsid w:val="00891238"/>
    <w:rsid w:val="008A0E3C"/>
    <w:rsid w:val="008D0837"/>
    <w:rsid w:val="00920D13"/>
    <w:rsid w:val="00935E79"/>
    <w:rsid w:val="00943F0A"/>
    <w:rsid w:val="009966D8"/>
    <w:rsid w:val="009C4E29"/>
    <w:rsid w:val="00A035C5"/>
    <w:rsid w:val="00A1649F"/>
    <w:rsid w:val="00A76D68"/>
    <w:rsid w:val="00A934B8"/>
    <w:rsid w:val="00A960E1"/>
    <w:rsid w:val="00B067B9"/>
    <w:rsid w:val="00BB413F"/>
    <w:rsid w:val="00BD5A86"/>
    <w:rsid w:val="00BF1DC8"/>
    <w:rsid w:val="00C2036B"/>
    <w:rsid w:val="00C24B9D"/>
    <w:rsid w:val="00C33BD8"/>
    <w:rsid w:val="00C442D1"/>
    <w:rsid w:val="00C532ED"/>
    <w:rsid w:val="00C6421A"/>
    <w:rsid w:val="00C74A38"/>
    <w:rsid w:val="00C86C21"/>
    <w:rsid w:val="00C94EB0"/>
    <w:rsid w:val="00CD36DB"/>
    <w:rsid w:val="00CE4245"/>
    <w:rsid w:val="00D95676"/>
    <w:rsid w:val="00DC0CFE"/>
    <w:rsid w:val="00DC6B54"/>
    <w:rsid w:val="00DE69FE"/>
    <w:rsid w:val="00E04494"/>
    <w:rsid w:val="00E1656B"/>
    <w:rsid w:val="00E84F8B"/>
    <w:rsid w:val="00EA1F1D"/>
    <w:rsid w:val="00EB0A8F"/>
    <w:rsid w:val="00EF6D03"/>
    <w:rsid w:val="00F26669"/>
    <w:rsid w:val="00F32067"/>
    <w:rsid w:val="00FE1ED4"/>
    <w:rsid w:val="00FF07F9"/>
    <w:rsid w:val="00FF6E1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95676"/>
    <w:rPr>
      <w:sz w:val="16"/>
      <w:szCs w:val="16"/>
    </w:rPr>
  </w:style>
  <w:style w:type="paragraph" w:styleId="Textocomentario">
    <w:name w:val="annotation text"/>
    <w:basedOn w:val="Normal"/>
    <w:link w:val="TextocomentarioCar"/>
    <w:uiPriority w:val="99"/>
    <w:semiHidden/>
    <w:unhideWhenUsed/>
    <w:rsid w:val="00D956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5676"/>
    <w:rPr>
      <w:sz w:val="20"/>
      <w:szCs w:val="20"/>
    </w:rPr>
  </w:style>
  <w:style w:type="paragraph" w:styleId="Asuntodelcomentario">
    <w:name w:val="annotation subject"/>
    <w:basedOn w:val="Textocomentario"/>
    <w:next w:val="Textocomentario"/>
    <w:link w:val="AsuntodelcomentarioCar"/>
    <w:uiPriority w:val="99"/>
    <w:semiHidden/>
    <w:unhideWhenUsed/>
    <w:rsid w:val="00D95676"/>
    <w:rPr>
      <w:b/>
      <w:bCs/>
    </w:rPr>
  </w:style>
  <w:style w:type="character" w:customStyle="1" w:styleId="AsuntodelcomentarioCar">
    <w:name w:val="Asunto del comentario Car"/>
    <w:basedOn w:val="TextocomentarioCar"/>
    <w:link w:val="Asuntodelcomentario"/>
    <w:uiPriority w:val="99"/>
    <w:semiHidden/>
    <w:rsid w:val="00D95676"/>
    <w:rPr>
      <w:b/>
      <w:bCs/>
      <w:sz w:val="20"/>
      <w:szCs w:val="20"/>
    </w:rPr>
  </w:style>
  <w:style w:type="paragraph" w:styleId="Textodeglobo">
    <w:name w:val="Balloon Text"/>
    <w:basedOn w:val="Normal"/>
    <w:link w:val="TextodegloboCar"/>
    <w:uiPriority w:val="99"/>
    <w:semiHidden/>
    <w:unhideWhenUsed/>
    <w:rsid w:val="00D956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5676"/>
    <w:rPr>
      <w:rFonts w:ascii="Tahoma" w:hAnsi="Tahoma" w:cs="Tahoma"/>
      <w:sz w:val="16"/>
      <w:szCs w:val="16"/>
    </w:rPr>
  </w:style>
  <w:style w:type="table" w:customStyle="1" w:styleId="TableNormal">
    <w:name w:val="Table Normal"/>
    <w:uiPriority w:val="2"/>
    <w:semiHidden/>
    <w:unhideWhenUsed/>
    <w:qFormat/>
    <w:rsid w:val="006310D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10DC"/>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95676"/>
    <w:rPr>
      <w:sz w:val="16"/>
      <w:szCs w:val="16"/>
    </w:rPr>
  </w:style>
  <w:style w:type="paragraph" w:styleId="Textocomentario">
    <w:name w:val="annotation text"/>
    <w:basedOn w:val="Normal"/>
    <w:link w:val="TextocomentarioCar"/>
    <w:uiPriority w:val="99"/>
    <w:semiHidden/>
    <w:unhideWhenUsed/>
    <w:rsid w:val="00D956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5676"/>
    <w:rPr>
      <w:sz w:val="20"/>
      <w:szCs w:val="20"/>
    </w:rPr>
  </w:style>
  <w:style w:type="paragraph" w:styleId="Asuntodelcomentario">
    <w:name w:val="annotation subject"/>
    <w:basedOn w:val="Textocomentario"/>
    <w:next w:val="Textocomentario"/>
    <w:link w:val="AsuntodelcomentarioCar"/>
    <w:uiPriority w:val="99"/>
    <w:semiHidden/>
    <w:unhideWhenUsed/>
    <w:rsid w:val="00D95676"/>
    <w:rPr>
      <w:b/>
      <w:bCs/>
    </w:rPr>
  </w:style>
  <w:style w:type="character" w:customStyle="1" w:styleId="AsuntodelcomentarioCar">
    <w:name w:val="Asunto del comentario Car"/>
    <w:basedOn w:val="TextocomentarioCar"/>
    <w:link w:val="Asuntodelcomentario"/>
    <w:uiPriority w:val="99"/>
    <w:semiHidden/>
    <w:rsid w:val="00D95676"/>
    <w:rPr>
      <w:b/>
      <w:bCs/>
      <w:sz w:val="20"/>
      <w:szCs w:val="20"/>
    </w:rPr>
  </w:style>
  <w:style w:type="paragraph" w:styleId="Textodeglobo">
    <w:name w:val="Balloon Text"/>
    <w:basedOn w:val="Normal"/>
    <w:link w:val="TextodegloboCar"/>
    <w:uiPriority w:val="99"/>
    <w:semiHidden/>
    <w:unhideWhenUsed/>
    <w:rsid w:val="00D956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5676"/>
    <w:rPr>
      <w:rFonts w:ascii="Tahoma" w:hAnsi="Tahoma" w:cs="Tahoma"/>
      <w:sz w:val="16"/>
      <w:szCs w:val="16"/>
    </w:rPr>
  </w:style>
  <w:style w:type="table" w:customStyle="1" w:styleId="TableNormal">
    <w:name w:val="Table Normal"/>
    <w:uiPriority w:val="2"/>
    <w:semiHidden/>
    <w:unhideWhenUsed/>
    <w:qFormat/>
    <w:rsid w:val="006310D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10DC"/>
    <w:pPr>
      <w:widowControl w:val="0"/>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4298</Words>
  <Characters>23645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Pere Marques Graells</cp:lastModifiedBy>
  <cp:revision>2</cp:revision>
  <cp:lastPrinted>2018-04-24T08:21:00Z</cp:lastPrinted>
  <dcterms:created xsi:type="dcterms:W3CDTF">2019-01-08T17:38:00Z</dcterms:created>
  <dcterms:modified xsi:type="dcterms:W3CDTF">2019-01-08T17:38:00Z</dcterms:modified>
</cp:coreProperties>
</file>